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FD25" w14:textId="77777777" w:rsidR="0000151F" w:rsidRDefault="002C3EA7" w:rsidP="002C3EA7">
      <w:pPr>
        <w:jc w:val="center"/>
        <w:rPr>
          <w:rFonts w:ascii="Arial" w:hAnsi="Arial" w:cs="Arial"/>
          <w:b/>
          <w:color w:val="1F497D" w:themeColor="text2"/>
          <w:sz w:val="28"/>
          <w:szCs w:val="28"/>
          <w:lang w:val="sr-Cyrl-RS"/>
        </w:rPr>
      </w:pPr>
      <w:r w:rsidRPr="002C3EA7">
        <w:rPr>
          <w:rFonts w:ascii="Arial" w:hAnsi="Arial" w:cs="Arial"/>
          <w:b/>
          <w:color w:val="1F497D" w:themeColor="text2"/>
          <w:sz w:val="28"/>
          <w:szCs w:val="28"/>
          <w:lang w:val="sr-Cyrl-RS"/>
        </w:rPr>
        <w:t xml:space="preserve">Middle East Peace Initiative   -   </w:t>
      </w:r>
      <w:r w:rsidRPr="002C3EA7">
        <w:rPr>
          <w:rFonts w:ascii="Arial" w:hAnsi="Arial" w:cs="Arial"/>
          <w:b/>
          <w:color w:val="1F497D" w:themeColor="text2"/>
          <w:sz w:val="28"/>
          <w:szCs w:val="28"/>
        </w:rPr>
        <w:t>Инициатива мира на Ближнем Востоке</w:t>
      </w:r>
    </w:p>
    <w:p w14:paraId="4F462AC4"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PEOPLE’S REPUBLIC OF CHINA Chancery: Užička 25 Tel: 2067-934 Fax: 3695-057, 3066-001 http://rs.chineseembassy.org   </w:t>
      </w:r>
      <w:r w:rsidRPr="002677D3">
        <w:rPr>
          <w:rFonts w:ascii="Arial" w:hAnsi="Arial" w:cs="Arial"/>
          <w:b/>
          <w:color w:val="1F497D" w:themeColor="text2"/>
          <w:sz w:val="23"/>
          <w:szCs w:val="23"/>
        </w:rPr>
        <w:t>chinaemb_yu@mfa.gov.cn</w:t>
      </w:r>
    </w:p>
    <w:p w14:paraId="51E36F21"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REPUBLIC OF CYPRUS Chancery: Generala Save Grujića 18 Tel: 3620-002 Fax: 3621-122 E-mail: </w:t>
      </w:r>
      <w:r w:rsidRPr="002677D3">
        <w:rPr>
          <w:rFonts w:ascii="Arial" w:hAnsi="Arial" w:cs="Arial"/>
          <w:b/>
          <w:color w:val="1F497D" w:themeColor="text2"/>
          <w:sz w:val="23"/>
          <w:szCs w:val="23"/>
        </w:rPr>
        <w:t>belgradeembassy@mfa.gov.cy</w:t>
      </w:r>
    </w:p>
    <w:p w14:paraId="1D2B1B3C"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ARAB REPUBLIC OF EGYPT Chancery: Andre Nikolića 12 Tel: 2650-585, 2652-036 Fax:2651-225 E-mail: </w:t>
      </w:r>
      <w:r w:rsidRPr="002677D3">
        <w:rPr>
          <w:rFonts w:ascii="Arial" w:hAnsi="Arial" w:cs="Arial"/>
          <w:b/>
          <w:color w:val="1F497D" w:themeColor="text2"/>
          <w:sz w:val="23"/>
          <w:szCs w:val="23"/>
        </w:rPr>
        <w:t>office@egyptemb.rs</w:t>
      </w:r>
    </w:p>
    <w:p w14:paraId="19C082E6"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DELEGATION OF THE EUROPEAN UNION Chancery: Vladimira Popovića 40 Tel: 3083-200 Fax: 3083-201 E-mail: </w:t>
      </w:r>
      <w:r w:rsidRPr="002677D3">
        <w:rPr>
          <w:rFonts w:ascii="Arial" w:hAnsi="Arial" w:cs="Arial"/>
          <w:b/>
          <w:color w:val="1F497D" w:themeColor="text2"/>
          <w:sz w:val="23"/>
          <w:szCs w:val="23"/>
        </w:rPr>
        <w:t>delegation-serbia@eeas.europa.eu</w:t>
      </w:r>
    </w:p>
    <w:p w14:paraId="096A6A94"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REPUBLIC OF INDIA Chancery: Malog Radojice 20 Tel: 011 367-4201, 011 367-4209 E-mail: </w:t>
      </w:r>
      <w:r w:rsidRPr="002677D3">
        <w:rPr>
          <w:rFonts w:ascii="Arial" w:hAnsi="Arial" w:cs="Arial"/>
          <w:b/>
          <w:color w:val="1F497D" w:themeColor="text2"/>
          <w:sz w:val="23"/>
          <w:szCs w:val="23"/>
        </w:rPr>
        <w:t>amb.belgrade@mea.gov.in</w:t>
      </w:r>
    </w:p>
    <w:p w14:paraId="52876C02"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ISLAMIC REPUBLIC OF IRAN Chancery: Mihaila Mike Jankovića 3 (Botićeva 3) Tel: 3674-360 Fax: 3674-363 E-mail: </w:t>
      </w:r>
      <w:r w:rsidRPr="002677D3">
        <w:rPr>
          <w:rFonts w:ascii="Arial" w:hAnsi="Arial" w:cs="Arial"/>
          <w:b/>
          <w:color w:val="1F497D" w:themeColor="text2"/>
          <w:sz w:val="23"/>
          <w:szCs w:val="23"/>
        </w:rPr>
        <w:t>office@iriran.rs</w:t>
      </w:r>
    </w:p>
    <w:p w14:paraId="30476411"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REPUBLIC OF IRAQ Chancery: Užička 27 Tel: 2647-027 Fax: 2668-068 E-mail: </w:t>
      </w:r>
      <w:r w:rsidRPr="002677D3">
        <w:rPr>
          <w:rFonts w:ascii="Arial" w:hAnsi="Arial" w:cs="Arial"/>
          <w:b/>
          <w:color w:val="1F497D" w:themeColor="text2"/>
          <w:sz w:val="23"/>
          <w:szCs w:val="23"/>
        </w:rPr>
        <w:t>secretary.belgrademb@mofa.gov.iq</w:t>
      </w:r>
    </w:p>
    <w:p w14:paraId="3DD6A3C3"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STATE OF ISRAEL Chancery: Bulevar kneza Aleksandra Karađorđevića 47 Tel: 3643-500 Fax: 3643-555 E-mail: </w:t>
      </w:r>
      <w:r w:rsidRPr="002677D3">
        <w:rPr>
          <w:rFonts w:ascii="Arial" w:hAnsi="Arial" w:cs="Arial"/>
          <w:b/>
          <w:color w:val="1F497D" w:themeColor="text2"/>
          <w:sz w:val="23"/>
          <w:szCs w:val="23"/>
        </w:rPr>
        <w:t>info@belgrade.mfa.gov.il</w:t>
      </w:r>
    </w:p>
    <w:p w14:paraId="6E554388"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STATE OF KUWAIT Chancery: Žanke Stokić 19 Tel: 2661-417, 2661-415 Fax: 2668-462 E-mail: </w:t>
      </w:r>
      <w:r w:rsidRPr="002677D3">
        <w:rPr>
          <w:rFonts w:ascii="Arial" w:hAnsi="Arial" w:cs="Arial"/>
          <w:b/>
          <w:color w:val="1F497D" w:themeColor="text2"/>
          <w:sz w:val="23"/>
          <w:szCs w:val="23"/>
        </w:rPr>
        <w:t>kuwaitembassybg.one@gmail.com</w:t>
      </w:r>
    </w:p>
    <w:p w14:paraId="580CB47D"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REPUBLIC OF LEBANON Chancery: Diplomatska kolonija 5 Tel: 3675-153; 3675-154 Fax: 3675-156 E-mail: </w:t>
      </w:r>
      <w:r w:rsidRPr="002677D3">
        <w:rPr>
          <w:rFonts w:ascii="Arial" w:hAnsi="Arial" w:cs="Arial"/>
          <w:b/>
          <w:color w:val="1F497D" w:themeColor="text2"/>
          <w:sz w:val="23"/>
          <w:szCs w:val="23"/>
        </w:rPr>
        <w:t>ambaleb011@gmail.com</w:t>
      </w:r>
    </w:p>
    <w:p w14:paraId="7A74F174"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STATE OF PALESTINE Chancery: Aleksandra Stambolijskog 27a Tel: 3671-407 Fax: 3671-336 E-mail: </w:t>
      </w:r>
      <w:r w:rsidRPr="002677D3">
        <w:rPr>
          <w:rFonts w:ascii="Arial" w:hAnsi="Arial" w:cs="Arial"/>
          <w:b/>
          <w:color w:val="1F497D" w:themeColor="text2"/>
          <w:sz w:val="23"/>
          <w:szCs w:val="23"/>
        </w:rPr>
        <w:t>rsemb@mfae.gov.ps</w:t>
      </w:r>
    </w:p>
    <w:p w14:paraId="735FEB5E"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STATE OF QATAR Chancery: Užička 32 Tel: 635-6666 Fax: 635-6661 E-mail: </w:t>
      </w:r>
      <w:r w:rsidRPr="002677D3">
        <w:rPr>
          <w:rFonts w:ascii="Arial" w:hAnsi="Arial" w:cs="Arial"/>
          <w:b/>
          <w:color w:val="1F497D" w:themeColor="text2"/>
          <w:sz w:val="23"/>
          <w:szCs w:val="23"/>
        </w:rPr>
        <w:t>sec.belgrade@mofa.gov.qa</w:t>
      </w:r>
    </w:p>
    <w:p w14:paraId="41D57BA5"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RUSSIAN FEDERATION Chancery: Deligradska 32 Tel: 3611-323, 3611-090, 3610-544 3610-192 (Protocol Section) Fax: 3611-900 E-mail: </w:t>
      </w:r>
      <w:r w:rsidRPr="002677D3">
        <w:rPr>
          <w:rFonts w:ascii="Arial" w:hAnsi="Arial" w:cs="Arial"/>
          <w:b/>
          <w:color w:val="1F497D" w:themeColor="text2"/>
          <w:sz w:val="23"/>
          <w:szCs w:val="23"/>
        </w:rPr>
        <w:t>rusembserbia@mid.ru</w:t>
      </w:r>
    </w:p>
    <w:p w14:paraId="35F54494"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SYRIAN ARAB REPUBLIC Chancery: Serdar Jola 12 Tel: 2666-124, 2666-125 Fax: 2660-221 E-mail: </w:t>
      </w:r>
      <w:r w:rsidRPr="002677D3">
        <w:rPr>
          <w:rFonts w:ascii="Arial" w:hAnsi="Arial" w:cs="Arial"/>
          <w:b/>
          <w:color w:val="1F497D" w:themeColor="text2"/>
          <w:sz w:val="23"/>
          <w:szCs w:val="23"/>
        </w:rPr>
        <w:t>ambasada.sirije@mts.rs</w:t>
      </w:r>
    </w:p>
    <w:p w14:paraId="1D54C13A"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REPUBLIC OF TÜRKIYE Chancery: Krunska 1 Tel: 3332-400 (0-24h) Fax: 3332-433 E-mail: </w:t>
      </w:r>
      <w:r w:rsidRPr="002677D3">
        <w:rPr>
          <w:rFonts w:ascii="Arial" w:hAnsi="Arial" w:cs="Arial"/>
          <w:b/>
          <w:color w:val="1F497D" w:themeColor="text2"/>
          <w:sz w:val="23"/>
          <w:szCs w:val="23"/>
        </w:rPr>
        <w:t>embassy.belgrade@mfa.gov.tr</w:t>
      </w:r>
    </w:p>
    <w:p w14:paraId="57859148"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UNITED ARAB EMIRATES Chancery: Užička 60 Tel: 4020-500 E-mail: </w:t>
      </w:r>
      <w:r w:rsidRPr="002677D3">
        <w:rPr>
          <w:rFonts w:ascii="Arial" w:hAnsi="Arial" w:cs="Arial"/>
          <w:b/>
          <w:color w:val="1F497D" w:themeColor="text2"/>
          <w:sz w:val="23"/>
          <w:szCs w:val="23"/>
        </w:rPr>
        <w:t>belgradeemb@mofa.gov.ae</w:t>
      </w:r>
    </w:p>
    <w:p w14:paraId="3A234E60"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UNITED KINGDOM OF GREAT BRITAIN AND NORTHERN IRELAND Chancery: Resavska 46 Tel: 3060-900 E-mail: </w:t>
      </w:r>
      <w:r w:rsidRPr="002677D3">
        <w:rPr>
          <w:rFonts w:ascii="Arial" w:hAnsi="Arial" w:cs="Arial"/>
          <w:b/>
          <w:color w:val="1F497D" w:themeColor="text2"/>
          <w:sz w:val="23"/>
          <w:szCs w:val="23"/>
        </w:rPr>
        <w:t>belgrade.man@fco.gov.uk</w:t>
      </w:r>
    </w:p>
    <w:p w14:paraId="77827CD5"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EMBASSY OF THE UNITED STATES OF AMERICA Chancery: Bulevar kneza Aleksandra Karadjordjevića 92 Tel: 7064-000 Fax: 7064-007 E-mail: </w:t>
      </w:r>
      <w:r w:rsidRPr="002677D3">
        <w:rPr>
          <w:rFonts w:ascii="Arial" w:hAnsi="Arial" w:cs="Arial"/>
          <w:b/>
          <w:color w:val="1F497D" w:themeColor="text2"/>
          <w:sz w:val="23"/>
          <w:szCs w:val="23"/>
        </w:rPr>
        <w:t>usembprotocol@state.gov</w:t>
      </w:r>
    </w:p>
    <w:p w14:paraId="63FBEDEA"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lastRenderedPageBreak/>
        <w:t xml:space="preserve">UNITED NATIONS OFFICE IN BELGRADE (UNOB) Address: Tolstojeva 47-49 Tel: 3639-803, 3639-804 Fax: 3674-001 E-mail: </w:t>
      </w:r>
      <w:r w:rsidRPr="002677D3">
        <w:rPr>
          <w:rFonts w:ascii="Arial" w:hAnsi="Arial" w:cs="Arial"/>
          <w:b/>
          <w:color w:val="1F497D" w:themeColor="text2"/>
          <w:sz w:val="23"/>
          <w:szCs w:val="23"/>
        </w:rPr>
        <w:t>uno-belgrade@un.org</w:t>
      </w:r>
    </w:p>
    <w:p w14:paraId="52E311A2" w14:textId="77777777" w:rsidR="002C3EA7" w:rsidRPr="002677D3" w:rsidRDefault="002C3EA7" w:rsidP="002C3EA7">
      <w:pPr>
        <w:spacing w:line="240" w:lineRule="auto"/>
        <w:jc w:val="both"/>
        <w:rPr>
          <w:rFonts w:ascii="Arial" w:hAnsi="Arial" w:cs="Arial"/>
          <w:b/>
          <w:color w:val="1F497D" w:themeColor="text2"/>
          <w:sz w:val="23"/>
          <w:szCs w:val="23"/>
        </w:rPr>
      </w:pPr>
      <w:r w:rsidRPr="002677D3">
        <w:rPr>
          <w:rFonts w:ascii="Arial" w:hAnsi="Arial" w:cs="Arial"/>
          <w:sz w:val="23"/>
          <w:szCs w:val="23"/>
        </w:rPr>
        <w:t xml:space="preserve">COUNCIL OF EUROPE (CoE) BELGRADE OFFICE Address: Španskih boraca 3 Tel: 7155-500 Fax. 3122-088 E-mail: </w:t>
      </w:r>
      <w:r w:rsidRPr="002677D3">
        <w:rPr>
          <w:rFonts w:ascii="Arial" w:hAnsi="Arial" w:cs="Arial"/>
          <w:b/>
          <w:color w:val="1F497D" w:themeColor="text2"/>
          <w:sz w:val="23"/>
          <w:szCs w:val="23"/>
        </w:rPr>
        <w:t>belgrade.office@coe.int</w:t>
      </w:r>
    </w:p>
    <w:p w14:paraId="6C2855B5" w14:textId="77777777" w:rsidR="002C3EA7" w:rsidRPr="002C3EA7" w:rsidRDefault="002C3EA7" w:rsidP="002C3EA7">
      <w:pPr>
        <w:jc w:val="both"/>
        <w:rPr>
          <w:rFonts w:ascii="Arial" w:hAnsi="Arial" w:cs="Arial"/>
          <w:b/>
          <w:color w:val="1F497D" w:themeColor="text2"/>
          <w:sz w:val="6"/>
          <w:szCs w:val="6"/>
          <w:lang w:val="sr-Cyrl-RS"/>
        </w:rPr>
      </w:pPr>
    </w:p>
    <w:p w14:paraId="626CE322" w14:textId="77777777" w:rsidR="002C3EA7" w:rsidRPr="002C3EA7" w:rsidRDefault="002C3EA7" w:rsidP="002C3EA7">
      <w:pPr>
        <w:jc w:val="both"/>
        <w:rPr>
          <w:rFonts w:ascii="Arial" w:hAnsi="Arial" w:cs="Arial"/>
          <w:b/>
          <w:color w:val="1F497D" w:themeColor="text2"/>
          <w:sz w:val="24"/>
          <w:szCs w:val="24"/>
          <w:lang w:val="sr-Cyrl-RS"/>
        </w:rPr>
      </w:pPr>
      <w:r w:rsidRPr="002C3EA7">
        <w:rPr>
          <w:rFonts w:ascii="Arial" w:hAnsi="Arial" w:cs="Arial"/>
          <w:b/>
          <w:color w:val="1F497D" w:themeColor="text2"/>
          <w:sz w:val="24"/>
          <w:szCs w:val="24"/>
          <w:lang w:val="sr-Cyrl-RS"/>
        </w:rPr>
        <w:t xml:space="preserve">PROJECT: </w:t>
      </w:r>
      <w:r w:rsidR="00373748" w:rsidRPr="002C3EA7">
        <w:rPr>
          <w:rFonts w:ascii="Arial" w:hAnsi="Arial" w:cs="Arial"/>
          <w:b/>
          <w:color w:val="1F497D" w:themeColor="text2"/>
          <w:sz w:val="24"/>
          <w:szCs w:val="24"/>
          <w:lang w:val="sr-Cyrl-RS"/>
        </w:rPr>
        <w:t xml:space="preserve">AN INITIATIVE TO THE GREAT POWERS AND STATES OF THE MIDDLE EAST FOR THE RECONCILIATION OF IRAN AND ISRAEL BY IMPLEMENTING ONE OF THE FOUR PROPOSED PEACEMAKING PROJECTS: CENPANTRANS - CENTER FOR THE PANHARMONY TRANSFORMATION OF MAN AND THE WORLD, EURASIA CENTER, THE TEMPLE OF METHISEDEK, THE RECONCILIATOR OF THE THREE MONOTHEIST RELIGIONS AND </w:t>
      </w:r>
      <w:r w:rsidR="00373748" w:rsidRPr="00701E72">
        <w:rPr>
          <w:rFonts w:ascii="Arial" w:hAnsi="Arial" w:cs="Arial"/>
          <w:b/>
          <w:color w:val="1F497D" w:themeColor="text2"/>
          <w:sz w:val="24"/>
          <w:szCs w:val="24"/>
          <w:lang w:val="sr-Latn-RS"/>
        </w:rPr>
        <w:t>TEHTEL (TELTEH) – IZRAN (IRIZ)</w:t>
      </w:r>
      <w:r w:rsidR="00373748" w:rsidRPr="002C3EA7">
        <w:rPr>
          <w:rFonts w:ascii="Arial" w:hAnsi="Arial" w:cs="Arial"/>
          <w:b/>
          <w:color w:val="1F497D" w:themeColor="text2"/>
          <w:sz w:val="24"/>
          <w:szCs w:val="24"/>
          <w:lang w:val="sr-Cyrl-RS"/>
        </w:rPr>
        <w:t xml:space="preserve">, THE CITY OF RECONCILIATION OF ISRAEL AND IRAN IN ONE </w:t>
      </w:r>
      <w:r w:rsidR="00373748">
        <w:rPr>
          <w:rFonts w:ascii="Arial" w:hAnsi="Arial" w:cs="Arial"/>
          <w:b/>
          <w:color w:val="1F497D" w:themeColor="text2"/>
          <w:sz w:val="24"/>
          <w:szCs w:val="24"/>
          <w:lang w:val="sr-Cyrl-RS"/>
        </w:rPr>
        <w:t>OF THE MIDDLE EASTERN COUNTRIES</w:t>
      </w:r>
    </w:p>
    <w:p w14:paraId="06527C3A" w14:textId="77777777" w:rsidR="002C3EA7" w:rsidRPr="002677D3" w:rsidRDefault="002C3EA7" w:rsidP="002C3EA7">
      <w:pPr>
        <w:jc w:val="both"/>
        <w:rPr>
          <w:rFonts w:ascii="Arial" w:hAnsi="Arial" w:cs="Arial"/>
          <w:sz w:val="23"/>
          <w:szCs w:val="23"/>
          <w:lang w:val="sr-Cyrl-RS"/>
        </w:rPr>
      </w:pPr>
      <w:r>
        <w:rPr>
          <w:rFonts w:ascii="Arial" w:hAnsi="Arial" w:cs="Arial"/>
          <w:sz w:val="24"/>
          <w:szCs w:val="24"/>
          <w:lang w:val="sr-Cyrl-RS"/>
        </w:rPr>
        <w:t xml:space="preserve">       </w:t>
      </w:r>
      <w:r w:rsidRPr="002677D3">
        <w:rPr>
          <w:rFonts w:ascii="Arial" w:hAnsi="Arial" w:cs="Arial"/>
          <w:sz w:val="23"/>
          <w:szCs w:val="23"/>
          <w:lang w:val="sr-Cyrl-RS"/>
        </w:rPr>
        <w:t>Dear Ambassadors of the great powers and states of the Middle East, we present to you this peacemaking initiative for the establishment of peace in the Middle East through non-violent means, to be forwarded to the political, religious and economic leaders of your countries.</w:t>
      </w:r>
    </w:p>
    <w:p w14:paraId="25746DA0"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In these uncertain times when we have about 150 hotbeds of unrest and four major wars: the NATO pact against the Russian Federation in Ukraine, Israel against the Palestinians in Gaza, Israel and the USA against Iran which has ignited the entire Middle East and the conflict between Pakistan and Afghanistan and the targets, for now, are Cuba, Mexico, Greenland, the Arctic, the Balkans and Taiwan.</w:t>
      </w:r>
    </w:p>
    <w:p w14:paraId="7E9E6192"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We are witnesses to the madness of those who want to control the fate of humanity. The Israeli "Lion River" and the American "Epic Fury" against the Iranian "True Promise" can easily turn the Middle East into a new Ukraine, i.e. into a conflict between East and West with the possibility of more catastrophic consequences because, if the conflict lasts longer, tactical missiles will be used first and then nuclear missiles, i.e. a war of all against all will begin. The crisis also has a deeper, not only military, but also religious, symbolic and psychological significance that can cause widespread consequences.</w:t>
      </w:r>
    </w:p>
    <w:p w14:paraId="1D122510"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We hear daily simultaneous opposing diplomatic messages, from the warring parties that they will no longer negotiate, i.e. they only want to fight until the other side withdraws, and mere diplomatic phrases from all over the world "calling for restraint and peaceful resolution of disagreements", "respect for sovereignty" and "respect for the principles of international law", while governments and divided humanity publicly or secretly cheer and support, as in a gladiatorial arena, one side or the other, while the Middle East becomes collateral damage in the conflict between East and West. Neither of these two sides will back down from the conflict because the stakes are high and each of the warring parties wants to win at any cost. Among other things, it is primarily a religious conflict of two fundamental eschatological understandings of the fulfillment of prophecies, Jewish and Iranian.</w:t>
      </w:r>
    </w:p>
    <w:p w14:paraId="5C249693"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The Zionist Government of Israel wants to establish dominance over the Temple Mount in Jerusalem, to demolish the Al-Aqsa Mosque, and to build the Third Temple in order to enthrone the Messiah, who will represent the Antichrist to Christians. According to Jewish tradition, the coming of the Messiah (Māšîăḥ - the anointed one) will bring the fulfillment of eschatological hope, </w:t>
      </w:r>
      <w:r w:rsidRPr="002677D3">
        <w:rPr>
          <w:rFonts w:ascii="Arial" w:hAnsi="Arial" w:cs="Arial"/>
          <w:sz w:val="23"/>
          <w:szCs w:val="23"/>
          <w:lang w:val="sr-Cyrl-RS"/>
        </w:rPr>
        <w:lastRenderedPageBreak/>
        <w:t>characterized by universal peace, justice, and redemption. This era will bring the return of all Jews to Israel, the rebuilding of the Temple in Jerusalem, the recognition of monotheism by all nations, and the abolition of wars, famine, and disease, thereby improving the condition of humanity. The support of American evangelicals for Israel is largely due to the fact that they see in it the fulfillment of prophecies about the second coming of Jesus Christ. Allowing the Israelis to build the Third Temple would speed it up, but after the destruction of Al-Aqsa, only Iran, which possesses long-range ballistic missiles, would not allow the construction of the Third Temple, and therefore the Zionist fundamentalists want to destroy Iran's military capabilities.</w:t>
      </w:r>
    </w:p>
    <w:p w14:paraId="02B17559"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On the other hand, the Iranians also have their own eschatological prophecy about the return of the twelfth imam, Muhammad al-Mahdi (a fundamental belief of the Imami Shiites who believe that he is currently in "hidden" status). It is believed that the twelfth imam will return at the end of time to free the people from oppressors, establish justice, and bring divine leadership to the earth. This prophecy derives from the Old Persian matrix of Saoshyant, "the one who will come for benefit, for salvation," the one who is the savior figure in Zoroastrianism, conceived without sin, and who will come at the end of time. His role is to renew the world, redeem it, and bring about final salvation, as a beneficent messianic figure.</w:t>
      </w:r>
    </w:p>
    <w:p w14:paraId="6CEF990B"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The second coming of Christ represents the blessed hope of the Church, the glorious climax of the Gospel. The Savior’s coming will be literal, personal, and visible to the whole world. When he returns, the righteous dead will be resurrected and, together with the living righteous, will be glorified and taken to Heaven, while the unrighteous will die. Without a study of Old Testament or Jewish eschatology, without a study of New Testament or Christian eschatology, and without a study of Islamic eschatology, it is impossible to understand these turbulent events in the world today. The Zionists want to achieve the dominance of Jewish eschatology over Iranian eschatology, and the United States wants to dominate Iranian oil in order to slow down China’s economic growth.</w:t>
      </w:r>
    </w:p>
    <w:p w14:paraId="3ECF204D"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xml:space="preserve">       Those who cheer for one side to win are unaware of the consequences that may arise from the struggle for the primacy of the Jewish or Iranian Shiite prophecy of the future of humanity, the Messiah or the twelfth imam, which is inexorably accelerating and leading to a nuclear conflict in the Third World War. Let us become aware that all of humanity is in the accelerated process of starting the Third World War, which will be guaranteed to be nuclear, it is high time to understand that we are plunging into catastrophe, i.e. invoking the Apocalypse. In these counting down months, and perhaps even weeks until the start of the Third World War, are there any more important topics than peacemaking? It is burnt to the core, alarm bells are ringing for all of us, where are the projects to calm the situation, everywhere we only hear the drums of war and the whining that peace is necessary.</w:t>
      </w:r>
    </w:p>
    <w:p w14:paraId="2B170AB5"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Humanity has grouped itself:</w:t>
      </w:r>
    </w:p>
    <w:p w14:paraId="2E028856"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One group of people and states advocates the absolute victory of the West (Israel, America and probably soon the AUKUS and NATO pact) over the East (Iran, Russia, China and soon maybe the BRICS).</w:t>
      </w:r>
    </w:p>
    <w:p w14:paraId="32352921"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Another group of people and states advocates the absolute victory of the East (Iran, Russia, China and BRICS) over the West (Israel, America, AUKUS and NATO pact).</w:t>
      </w:r>
    </w:p>
    <w:p w14:paraId="3C77A151"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lastRenderedPageBreak/>
        <w:t>• The third group on social networks, in cafes and bars, already exhausted from the four-year war in Ukraine, talks about how they are fed up with wars and how the war in the Middle East needs to stop as soon as possible.</w:t>
      </w:r>
    </w:p>
    <w:p w14:paraId="54748175"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The fourth autistic, unsympathetic group says: I don't care about that war, it's important that it doesn't affect me and my family and my city.</w:t>
      </w:r>
    </w:p>
    <w:p w14:paraId="149747F6" w14:textId="77777777" w:rsidR="002C3EA7" w:rsidRPr="002677D3" w:rsidRDefault="002C3EA7" w:rsidP="002C3EA7">
      <w:pPr>
        <w:jc w:val="both"/>
        <w:rPr>
          <w:rFonts w:ascii="Arial" w:hAnsi="Arial" w:cs="Arial"/>
          <w:sz w:val="23"/>
          <w:szCs w:val="23"/>
          <w:lang w:val="sr-Cyrl-RS"/>
        </w:rPr>
      </w:pPr>
      <w:r w:rsidRPr="002677D3">
        <w:rPr>
          <w:rFonts w:ascii="Arial" w:hAnsi="Arial" w:cs="Arial"/>
          <w:sz w:val="23"/>
          <w:szCs w:val="23"/>
          <w:lang w:val="sr-Cyrl-RS"/>
        </w:rPr>
        <w:t>• The fifth group just prays to God (each in their own way) that God will help us and stop the war.</w:t>
      </w:r>
    </w:p>
    <w:p w14:paraId="0AB075C6" w14:textId="77777777" w:rsidR="002C3EA7" w:rsidRPr="002677D3" w:rsidRDefault="00701E72" w:rsidP="002C3EA7">
      <w:pPr>
        <w:jc w:val="both"/>
        <w:rPr>
          <w:rFonts w:ascii="Arial" w:hAnsi="Arial" w:cs="Arial"/>
          <w:sz w:val="23"/>
          <w:szCs w:val="23"/>
          <w:lang w:val="sr-Cyrl-RS"/>
        </w:rPr>
      </w:pPr>
      <w:r w:rsidRPr="002677D3">
        <w:rPr>
          <w:rFonts w:ascii="Arial" w:hAnsi="Arial" w:cs="Arial"/>
          <w:sz w:val="23"/>
          <w:szCs w:val="23"/>
          <w:lang w:val="sr-Cyrl-RS"/>
        </w:rPr>
        <w:t xml:space="preserve">       </w:t>
      </w:r>
      <w:r w:rsidR="002C3EA7" w:rsidRPr="002677D3">
        <w:rPr>
          <w:rFonts w:ascii="Arial" w:hAnsi="Arial" w:cs="Arial"/>
          <w:sz w:val="23"/>
          <w:szCs w:val="23"/>
          <w:lang w:val="sr-Cyrl-RS"/>
        </w:rPr>
        <w:t>And the Foundation "Matica mira" Novi Sad asks all these groups a question: what have you done truly and concretely to stop the war? Have you come up with any peace-making projects that can calm the situation in the Middle East, or are you just rooting for one side or the other, or do you not care about what is happening in the Middle East, or do you want only God to help you, and that you, apart from prayer, without lifting a finger or a thought or a single action, will effortlessly receive peace that will fall from the sky? It is not enough to just pray, you also need to do something, offer constructive non-violent projects. Here, the "Matica Mira" Foundation Novi Sad forms the sixth group with those who have and offer concrete WinWin winning solutions to benefit both the West and the East and all of humanity, and that is why the "Matica Mira" Foundation offers four peace-making projects by architect Vojislav Dević:</w:t>
      </w:r>
    </w:p>
    <w:p w14:paraId="2EA2D265" w14:textId="77777777" w:rsidR="002C3EA7" w:rsidRPr="002677D3" w:rsidRDefault="002C3EA7" w:rsidP="00701E72">
      <w:pPr>
        <w:spacing w:after="0"/>
        <w:jc w:val="both"/>
        <w:rPr>
          <w:rFonts w:ascii="Arial" w:hAnsi="Arial" w:cs="Arial"/>
          <w:sz w:val="23"/>
          <w:szCs w:val="23"/>
          <w:lang w:val="sr-Cyrl-RS"/>
        </w:rPr>
      </w:pPr>
      <w:r w:rsidRPr="002677D3">
        <w:rPr>
          <w:rFonts w:ascii="Arial" w:hAnsi="Arial" w:cs="Arial"/>
          <w:sz w:val="23"/>
          <w:szCs w:val="23"/>
          <w:lang w:val="sr-Cyrl-RS"/>
        </w:rPr>
        <w:t xml:space="preserve">1. </w:t>
      </w:r>
      <w:r w:rsidRPr="002677D3">
        <w:rPr>
          <w:rFonts w:ascii="Arial" w:hAnsi="Arial" w:cs="Arial"/>
          <w:b/>
          <w:color w:val="1F497D" w:themeColor="text2"/>
          <w:sz w:val="23"/>
          <w:szCs w:val="23"/>
          <w:lang w:val="sr-Cyrl-RS"/>
        </w:rPr>
        <w:t>CENPANTRANS, THE CENTER FOR THE PANHARMON</w:t>
      </w:r>
      <w:r w:rsidR="00701E72" w:rsidRPr="002677D3">
        <w:rPr>
          <w:rFonts w:ascii="Arial" w:hAnsi="Arial" w:cs="Arial"/>
          <w:b/>
          <w:color w:val="1F497D" w:themeColor="text2"/>
          <w:sz w:val="23"/>
          <w:szCs w:val="23"/>
          <w:lang w:val="sr-Latn-RS"/>
        </w:rPr>
        <w:t>IOUS</w:t>
      </w:r>
      <w:r w:rsidRPr="002677D3">
        <w:rPr>
          <w:rFonts w:ascii="Arial" w:hAnsi="Arial" w:cs="Arial"/>
          <w:b/>
          <w:color w:val="1F497D" w:themeColor="text2"/>
          <w:sz w:val="23"/>
          <w:szCs w:val="23"/>
          <w:lang w:val="sr-Cyrl-RS"/>
        </w:rPr>
        <w:t xml:space="preserve"> TRANSF</w:t>
      </w:r>
      <w:r w:rsidR="00701E72" w:rsidRPr="002677D3">
        <w:rPr>
          <w:rFonts w:ascii="Arial" w:hAnsi="Arial" w:cs="Arial"/>
          <w:b/>
          <w:color w:val="1F497D" w:themeColor="text2"/>
          <w:sz w:val="23"/>
          <w:szCs w:val="23"/>
          <w:lang w:val="sr-Latn-RS"/>
        </w:rPr>
        <w:t>IGUR</w:t>
      </w:r>
      <w:r w:rsidRPr="002677D3">
        <w:rPr>
          <w:rFonts w:ascii="Arial" w:hAnsi="Arial" w:cs="Arial"/>
          <w:b/>
          <w:color w:val="1F497D" w:themeColor="text2"/>
          <w:sz w:val="23"/>
          <w:szCs w:val="23"/>
          <w:lang w:val="sr-Cyrl-RS"/>
        </w:rPr>
        <w:t>ATION OF MAN AND THE WORLD</w:t>
      </w:r>
      <w:r w:rsidRPr="002677D3">
        <w:rPr>
          <w:rFonts w:ascii="Arial" w:hAnsi="Arial" w:cs="Arial"/>
          <w:sz w:val="23"/>
          <w:szCs w:val="23"/>
          <w:lang w:val="sr-Cyrl-RS"/>
        </w:rPr>
        <w:t xml:space="preserve">, is a pan-civilizational, pan-religious, pan-national, pan-phenomenological peace-making center - a generator of communication and networking, as well as a direct and homeopathic experience of humanity and the world in which there is room for everything, except for destructive activities, and where no one is excluded. The world and humanity, through the implementation of the </w:t>
      </w:r>
      <w:r w:rsidRPr="002677D3">
        <w:rPr>
          <w:rFonts w:ascii="Arial" w:hAnsi="Arial" w:cs="Arial"/>
          <w:b/>
          <w:color w:val="1F497D" w:themeColor="text2"/>
          <w:sz w:val="23"/>
          <w:szCs w:val="23"/>
          <w:lang w:val="sr-Cyrl-RS"/>
        </w:rPr>
        <w:t>CENPANTRANS</w:t>
      </w:r>
      <w:r w:rsidRPr="002677D3">
        <w:rPr>
          <w:rFonts w:ascii="Arial" w:hAnsi="Arial" w:cs="Arial"/>
          <w:sz w:val="23"/>
          <w:szCs w:val="23"/>
          <w:lang w:val="sr-Cyrl-RS"/>
        </w:rPr>
        <w:t xml:space="preserve"> peace-making project, will gain a unique center in which every person on the planet will feel at home (</w:t>
      </w:r>
      <w:r w:rsidRPr="002677D3">
        <w:rPr>
          <w:rFonts w:ascii="Arial" w:hAnsi="Arial" w:cs="Arial"/>
          <w:b/>
          <w:color w:val="1F497D" w:themeColor="text2"/>
          <w:sz w:val="23"/>
          <w:szCs w:val="23"/>
          <w:lang w:val="sr-Cyrl-RS"/>
        </w:rPr>
        <w:t>CENPANTRANS</w:t>
      </w:r>
      <w:r w:rsidRPr="002677D3">
        <w:rPr>
          <w:rFonts w:ascii="Arial" w:hAnsi="Arial" w:cs="Arial"/>
          <w:sz w:val="23"/>
          <w:szCs w:val="23"/>
          <w:lang w:val="sr-Cyrl-RS"/>
        </w:rPr>
        <w:t xml:space="preserve"> is located in extraterritorial space, regardless of the state within which it is built, it belongs to all of humanity) equal to others in all their religious, national, cultural, racial and class differences. A Middle Eastern state that would agree to be the patron of the implementation of </w:t>
      </w:r>
      <w:r w:rsidRPr="002677D3">
        <w:rPr>
          <w:rFonts w:ascii="Arial" w:hAnsi="Arial" w:cs="Arial"/>
          <w:b/>
          <w:color w:val="1F497D" w:themeColor="text2"/>
          <w:sz w:val="23"/>
          <w:szCs w:val="23"/>
          <w:lang w:val="sr-Cyrl-RS"/>
        </w:rPr>
        <w:t>CENPANTRANS</w:t>
      </w:r>
      <w:r w:rsidRPr="002677D3">
        <w:rPr>
          <w:rFonts w:ascii="Arial" w:hAnsi="Arial" w:cs="Arial"/>
          <w:sz w:val="23"/>
          <w:szCs w:val="23"/>
          <w:lang w:val="sr-Cyrl-RS"/>
        </w:rPr>
        <w:t xml:space="preserve"> would become a world peace-making center, which would have about 100 million visitors - pilgrims annually.</w:t>
      </w:r>
    </w:p>
    <w:p w14:paraId="376E3FA3" w14:textId="77777777" w:rsidR="002C3EA7" w:rsidRPr="002677D3" w:rsidRDefault="002C3EA7" w:rsidP="00701E72">
      <w:pPr>
        <w:spacing w:after="0"/>
        <w:jc w:val="center"/>
        <w:rPr>
          <w:rFonts w:ascii="Arial" w:hAnsi="Arial" w:cs="Arial"/>
          <w:b/>
          <w:color w:val="1F497D" w:themeColor="text2"/>
          <w:sz w:val="23"/>
          <w:szCs w:val="23"/>
          <w:lang w:val="sr-Cyrl-RS"/>
        </w:rPr>
      </w:pPr>
      <w:r w:rsidRPr="002677D3">
        <w:rPr>
          <w:rFonts w:ascii="Arial" w:hAnsi="Arial" w:cs="Arial"/>
          <w:b/>
          <w:color w:val="1F497D" w:themeColor="text2"/>
          <w:sz w:val="23"/>
          <w:szCs w:val="23"/>
          <w:lang w:val="sr-Cyrl-RS"/>
        </w:rPr>
        <w:t>https://idobravoj.com/mirproj/telteh/cenpantrans.jpg</w:t>
      </w:r>
    </w:p>
    <w:p w14:paraId="1B8C2CFB" w14:textId="77777777" w:rsidR="002C3EA7" w:rsidRPr="002677D3" w:rsidRDefault="002C3EA7" w:rsidP="00701E72">
      <w:pPr>
        <w:spacing w:after="0"/>
        <w:jc w:val="center"/>
        <w:rPr>
          <w:rFonts w:ascii="Arial" w:hAnsi="Arial" w:cs="Arial"/>
          <w:b/>
          <w:color w:val="1F497D" w:themeColor="text2"/>
          <w:sz w:val="23"/>
          <w:szCs w:val="23"/>
          <w:lang w:val="sr-Cyrl-RS"/>
        </w:rPr>
      </w:pPr>
      <w:r w:rsidRPr="002677D3">
        <w:rPr>
          <w:rFonts w:ascii="Arial" w:hAnsi="Arial" w:cs="Arial"/>
          <w:b/>
          <w:color w:val="1F497D" w:themeColor="text2"/>
          <w:sz w:val="23"/>
          <w:szCs w:val="23"/>
          <w:lang w:val="sr-Cyrl-RS"/>
        </w:rPr>
        <w:t>http://idobravoj.com/mirproj/CENPANTRANS_2024_FINAL.mp4</w:t>
      </w:r>
    </w:p>
    <w:p w14:paraId="6BA647B6" w14:textId="77777777" w:rsidR="002C3EA7" w:rsidRPr="002677D3" w:rsidRDefault="002C3EA7" w:rsidP="002C3EA7">
      <w:pPr>
        <w:jc w:val="both"/>
        <w:rPr>
          <w:rFonts w:ascii="Arial" w:hAnsi="Arial" w:cs="Arial"/>
          <w:sz w:val="23"/>
          <w:szCs w:val="23"/>
          <w:lang w:val="sr-Cyrl-RS"/>
        </w:rPr>
      </w:pPr>
    </w:p>
    <w:p w14:paraId="651A099A" w14:textId="77777777" w:rsidR="002C3EA7" w:rsidRPr="002677D3" w:rsidRDefault="002C3EA7" w:rsidP="00701E72">
      <w:pPr>
        <w:spacing w:after="0"/>
        <w:jc w:val="both"/>
        <w:rPr>
          <w:rFonts w:ascii="Arial" w:hAnsi="Arial" w:cs="Arial"/>
          <w:sz w:val="23"/>
          <w:szCs w:val="23"/>
          <w:lang w:val="sr-Cyrl-RS"/>
        </w:rPr>
      </w:pPr>
      <w:r w:rsidRPr="002677D3">
        <w:rPr>
          <w:rFonts w:ascii="Arial" w:hAnsi="Arial" w:cs="Arial"/>
          <w:sz w:val="23"/>
          <w:szCs w:val="23"/>
          <w:lang w:val="sr-Cyrl-RS"/>
        </w:rPr>
        <w:t xml:space="preserve">2. </w:t>
      </w:r>
      <w:r w:rsidRPr="002677D3">
        <w:rPr>
          <w:rFonts w:ascii="Arial" w:hAnsi="Arial" w:cs="Arial"/>
          <w:b/>
          <w:color w:val="1F497D" w:themeColor="text2"/>
          <w:sz w:val="23"/>
          <w:szCs w:val="23"/>
          <w:lang w:val="sr-Cyrl-RS"/>
        </w:rPr>
        <w:t>EURASIA CENTER</w:t>
      </w:r>
      <w:r w:rsidRPr="002677D3">
        <w:rPr>
          <w:rFonts w:ascii="Arial" w:hAnsi="Arial" w:cs="Arial"/>
          <w:sz w:val="23"/>
          <w:szCs w:val="23"/>
          <w:lang w:val="sr-Cyrl-RS"/>
        </w:rPr>
        <w:t xml:space="preserve">, a peace-making center for the cessation of all conflicts and wars in Eurasia. History teaches us that the campaigns that moved from Asia to Europe (Darius I the Great, Attila the Hun, Genghis Khan and Tamerlane) as well as from Europe to Asia (Nino Belov, Alexander the Great of Macedonia, Gottfried de Bouillon and other Crusades, Napoleon and Adolf Hitler) were not successful and always ended in defeat. Neither could Asia conquer and subjugate Europe nor could Europe conquer and subjugate Asia. All mutual wars and conflicts were in vain and left serious consequences both on the psyche of all European and Asian peoples and on the cultural monuments and other material and intangible heritage of every people in Euro-Asia. A state that would agree to be the patron of the implementation of the </w:t>
      </w:r>
      <w:r w:rsidRPr="002677D3">
        <w:rPr>
          <w:rFonts w:ascii="Arial" w:hAnsi="Arial" w:cs="Arial"/>
          <w:b/>
          <w:color w:val="1F497D" w:themeColor="text2"/>
          <w:sz w:val="23"/>
          <w:szCs w:val="23"/>
          <w:lang w:val="sr-Cyrl-RS"/>
        </w:rPr>
        <w:t>EURASIA CENTER</w:t>
      </w:r>
      <w:r w:rsidRPr="002677D3">
        <w:rPr>
          <w:rFonts w:ascii="Arial" w:hAnsi="Arial" w:cs="Arial"/>
          <w:color w:val="1F497D" w:themeColor="text2"/>
          <w:sz w:val="23"/>
          <w:szCs w:val="23"/>
          <w:lang w:val="sr-Cyrl-RS"/>
        </w:rPr>
        <w:t xml:space="preserve"> </w:t>
      </w:r>
      <w:r w:rsidRPr="002677D3">
        <w:rPr>
          <w:rFonts w:ascii="Arial" w:hAnsi="Arial" w:cs="Arial"/>
          <w:sz w:val="23"/>
          <w:szCs w:val="23"/>
          <w:lang w:val="sr-Cyrl-RS"/>
        </w:rPr>
        <w:t>would become a promoter of a non-violent culture of peace in the Euro-Asia Confederation.</w:t>
      </w:r>
    </w:p>
    <w:p w14:paraId="32EF35C8" w14:textId="77777777" w:rsidR="002C3EA7" w:rsidRPr="002677D3" w:rsidRDefault="002C3EA7" w:rsidP="00701E72">
      <w:pPr>
        <w:spacing w:after="0"/>
        <w:jc w:val="center"/>
        <w:rPr>
          <w:rFonts w:ascii="Arial" w:hAnsi="Arial" w:cs="Arial"/>
          <w:b/>
          <w:color w:val="1F497D" w:themeColor="text2"/>
          <w:sz w:val="23"/>
          <w:szCs w:val="23"/>
          <w:lang w:val="sr-Latn-RS"/>
        </w:rPr>
      </w:pPr>
      <w:r w:rsidRPr="002677D3">
        <w:rPr>
          <w:rFonts w:ascii="Arial" w:hAnsi="Arial" w:cs="Arial"/>
          <w:b/>
          <w:color w:val="1F497D" w:themeColor="text2"/>
          <w:sz w:val="23"/>
          <w:szCs w:val="23"/>
          <w:lang w:val="sr-Cyrl-RS"/>
        </w:rPr>
        <w:t>https://idobravoj.com/mirproj/telteh/evroazijski.jpg</w:t>
      </w:r>
      <w:r w:rsidR="00701E72" w:rsidRPr="002677D3">
        <w:rPr>
          <w:rFonts w:ascii="Arial" w:hAnsi="Arial" w:cs="Arial"/>
          <w:b/>
          <w:color w:val="1F497D" w:themeColor="text2"/>
          <w:sz w:val="23"/>
          <w:szCs w:val="23"/>
          <w:lang w:val="sr-Latn-RS"/>
        </w:rPr>
        <w:t xml:space="preserve"> </w:t>
      </w:r>
    </w:p>
    <w:p w14:paraId="1DEF1585" w14:textId="77777777" w:rsidR="00701E72" w:rsidRPr="002677D3" w:rsidRDefault="00701E72" w:rsidP="00701E72">
      <w:pPr>
        <w:spacing w:after="0"/>
        <w:rPr>
          <w:rFonts w:ascii="Arial" w:hAnsi="Arial" w:cs="Arial"/>
          <w:b/>
          <w:color w:val="1F497D" w:themeColor="text2"/>
          <w:sz w:val="23"/>
          <w:szCs w:val="23"/>
          <w:lang w:val="sr-Latn-RS"/>
        </w:rPr>
      </w:pPr>
    </w:p>
    <w:p w14:paraId="78195D50" w14:textId="77777777" w:rsidR="0036476F" w:rsidRPr="002677D3" w:rsidRDefault="00701E72" w:rsidP="00701E72">
      <w:pPr>
        <w:spacing w:after="0"/>
        <w:rPr>
          <w:rFonts w:ascii="Arial" w:hAnsi="Arial" w:cs="Arial"/>
          <w:sz w:val="23"/>
          <w:szCs w:val="23"/>
          <w:lang w:val="sr-Latn-RS"/>
        </w:rPr>
      </w:pPr>
      <w:r w:rsidRPr="002677D3">
        <w:rPr>
          <w:rFonts w:ascii="Arial" w:hAnsi="Arial" w:cs="Arial"/>
          <w:b/>
          <w:color w:val="1F497D" w:themeColor="text2"/>
          <w:sz w:val="23"/>
          <w:szCs w:val="23"/>
          <w:lang w:val="sr-Latn-RS"/>
        </w:rPr>
        <w:t xml:space="preserve">3. THE TEMPLE OF MELCHIZEDEK, THE RECONCILIATOR OF THE THREE MONOTHEIST RELIGIONS IN JERUSALEM. </w:t>
      </w:r>
      <w:r w:rsidRPr="002677D3">
        <w:rPr>
          <w:rFonts w:ascii="Arial" w:hAnsi="Arial" w:cs="Arial"/>
          <w:sz w:val="23"/>
          <w:szCs w:val="23"/>
          <w:lang w:val="sr-Latn-RS"/>
        </w:rPr>
        <w:t xml:space="preserve">Only under the blessing of Melchizedek, the bloodless priest of the one God Most High and the king of righteousness, peace, and Salem, whose heaven and earth are, can the reconciliation of the three monotheistic religions of Judaism, Christianity, and Islam occur, first in the city of Jerusalem (Salem, Urusalim, Salem, Rashulam, Hierosalim, Jebus, Jevis, El Quards) and then throughout the world. The construction of the Temple of the Holy Righteous Melchizedek, which reconciles the three monotheistic religions around itself, ensures a just peace in Jerusalem, Israel, Palestine and the Middle East and automatically becomes a </w:t>
      </w:r>
      <w:r w:rsidR="008D517B" w:rsidRPr="008D517B">
        <w:rPr>
          <w:rFonts w:ascii="Arial" w:hAnsi="Arial" w:cs="Arial"/>
          <w:sz w:val="23"/>
          <w:szCs w:val="23"/>
        </w:rPr>
        <w:t>"κατέχον"</w:t>
      </w:r>
      <w:r w:rsidR="008D517B">
        <w:rPr>
          <w:rFonts w:ascii="Arial" w:hAnsi="Arial" w:cs="Arial"/>
          <w:sz w:val="23"/>
          <w:szCs w:val="23"/>
          <w:lang w:val="sr-Cyrl-RS"/>
        </w:rPr>
        <w:t xml:space="preserve"> </w:t>
      </w:r>
      <w:r w:rsidRPr="002677D3">
        <w:rPr>
          <w:rFonts w:ascii="Arial" w:hAnsi="Arial" w:cs="Arial"/>
          <w:sz w:val="23"/>
          <w:szCs w:val="23"/>
          <w:lang w:val="sr-Latn-RS"/>
        </w:rPr>
        <w:t xml:space="preserve">“catechumen”, “one who holds back”, that is, an “obstacle to the coming of the son of perdition, the antichrist” (Second Epistle of Saint Paul to the Thessalonians 2:6-7). If Israel is not interested in the reconciliation of the three monotheistic religions on its territory, by God’s providence a state will appear in the Middle East or in Eurasia that will offer to be the patron of the realization of this unique and just </w:t>
      </w:r>
      <w:r w:rsidRPr="002677D3">
        <w:rPr>
          <w:rFonts w:ascii="Arial" w:hAnsi="Arial" w:cs="Arial"/>
          <w:b/>
          <w:color w:val="1F497D" w:themeColor="text2"/>
          <w:sz w:val="23"/>
          <w:szCs w:val="23"/>
          <w:lang w:val="sr-Latn-RS"/>
        </w:rPr>
        <w:t>TEMPLE OF MELCHIZEDEK</w:t>
      </w:r>
      <w:r w:rsidRPr="002677D3">
        <w:rPr>
          <w:rFonts w:ascii="Arial" w:hAnsi="Arial" w:cs="Arial"/>
          <w:sz w:val="23"/>
          <w:szCs w:val="23"/>
          <w:lang w:val="sr-Latn-RS"/>
        </w:rPr>
        <w:t xml:space="preserve">. </w:t>
      </w:r>
    </w:p>
    <w:p w14:paraId="001DC9A4" w14:textId="77777777" w:rsidR="00701E72" w:rsidRPr="002677D3" w:rsidRDefault="00701E72" w:rsidP="0036476F">
      <w:pPr>
        <w:spacing w:after="0"/>
        <w:jc w:val="center"/>
        <w:rPr>
          <w:rFonts w:ascii="Arial" w:hAnsi="Arial" w:cs="Arial"/>
          <w:b/>
          <w:color w:val="1F497D" w:themeColor="text2"/>
          <w:sz w:val="23"/>
          <w:szCs w:val="23"/>
          <w:lang w:val="sr-Latn-RS"/>
        </w:rPr>
      </w:pPr>
      <w:r w:rsidRPr="002677D3">
        <w:rPr>
          <w:rFonts w:ascii="Arial" w:hAnsi="Arial" w:cs="Arial"/>
          <w:b/>
          <w:color w:val="1F497D" w:themeColor="text2"/>
          <w:sz w:val="23"/>
          <w:szCs w:val="23"/>
          <w:lang w:val="sr-Latn-RS"/>
        </w:rPr>
        <w:t>https://idobravoj.com/mirproj/telteh/melhisedek.jpg</w:t>
      </w:r>
    </w:p>
    <w:p w14:paraId="11CD4A8F" w14:textId="77777777" w:rsidR="00701E72" w:rsidRPr="00373748" w:rsidRDefault="00701E72" w:rsidP="00701E72">
      <w:pPr>
        <w:spacing w:after="0"/>
        <w:rPr>
          <w:rFonts w:ascii="Arial" w:hAnsi="Arial" w:cs="Arial"/>
          <w:sz w:val="6"/>
          <w:szCs w:val="6"/>
          <w:lang w:val="sr-Latn-RS"/>
        </w:rPr>
      </w:pPr>
    </w:p>
    <w:p w14:paraId="0BB20959" w14:textId="77777777" w:rsidR="00701E72" w:rsidRPr="002677D3" w:rsidRDefault="00701E72" w:rsidP="00701E72">
      <w:pPr>
        <w:spacing w:after="0"/>
        <w:rPr>
          <w:rFonts w:ascii="Arial" w:hAnsi="Arial" w:cs="Arial"/>
          <w:sz w:val="23"/>
          <w:szCs w:val="23"/>
          <w:lang w:val="sr-Latn-RS"/>
        </w:rPr>
      </w:pPr>
    </w:p>
    <w:p w14:paraId="481D626C" w14:textId="77777777" w:rsidR="00701E72" w:rsidRPr="002677D3" w:rsidRDefault="00701E72" w:rsidP="00701E72">
      <w:pPr>
        <w:spacing w:after="0"/>
        <w:jc w:val="both"/>
        <w:rPr>
          <w:rFonts w:ascii="Arial" w:hAnsi="Arial" w:cs="Arial"/>
          <w:sz w:val="23"/>
          <w:szCs w:val="23"/>
          <w:lang w:val="sr-Latn-RS"/>
        </w:rPr>
      </w:pPr>
      <w:r w:rsidRPr="002677D3">
        <w:rPr>
          <w:rFonts w:ascii="Arial" w:hAnsi="Arial" w:cs="Arial"/>
          <w:b/>
          <w:sz w:val="23"/>
          <w:szCs w:val="23"/>
          <w:lang w:val="sr-Latn-RS"/>
        </w:rPr>
        <w:t>4.</w:t>
      </w:r>
      <w:r w:rsidRPr="002677D3">
        <w:rPr>
          <w:rFonts w:ascii="Arial" w:hAnsi="Arial" w:cs="Arial"/>
          <w:sz w:val="23"/>
          <w:szCs w:val="23"/>
          <w:lang w:val="sr-Latn-RS"/>
        </w:rPr>
        <w:t xml:space="preserve"> </w:t>
      </w:r>
      <w:r w:rsidRPr="002677D3">
        <w:rPr>
          <w:rFonts w:ascii="Arial" w:hAnsi="Arial" w:cs="Arial"/>
          <w:b/>
          <w:color w:val="1F497D" w:themeColor="text2"/>
          <w:sz w:val="23"/>
          <w:szCs w:val="23"/>
          <w:lang w:val="sr-Latn-RS"/>
        </w:rPr>
        <w:t xml:space="preserve">TEHTEL (TELTEH) – IZRAN CITY, CITY OF RECONCILIATION BETWEEN ISRAEL AND IRAN   </w:t>
      </w:r>
      <w:r w:rsidRPr="002677D3">
        <w:rPr>
          <w:rFonts w:ascii="Arial" w:hAnsi="Arial" w:cs="Arial"/>
          <w:sz w:val="23"/>
          <w:szCs w:val="23"/>
          <w:lang w:val="sr-Latn-RS"/>
        </w:rPr>
        <w:t xml:space="preserve">As much as this may seem like an impossible mission in this warlike moment, no armed conflict can bring peace to the Middle East until Israel and Iran reconcile. The name of the city of their reconciliation is derived from the names of Tehran and Tel Aviv and from the names of Israel and Iran. The urban matrix of this new city arises from the intersection of the old core of Tehran and Tel Aviv with a central park dominated by the Palace of Reconciliation (which, in addition to the hall for negotiations and agreements, also houses a historical museum presenting the facts of all the cooperation and conflicts between Persians and Jews and Shiite Iranians and Jews over the last few millennia) with a nearby synagogue and mosque. The city is planned to be implemented in one of the Middle Eastern countries that is most interested in achieving this reconciliation. The development of the </w:t>
      </w:r>
      <w:r w:rsidRPr="002677D3">
        <w:rPr>
          <w:rFonts w:ascii="Arial" w:hAnsi="Arial" w:cs="Arial"/>
          <w:b/>
          <w:color w:val="1F497D" w:themeColor="text2"/>
          <w:sz w:val="23"/>
          <w:szCs w:val="23"/>
          <w:lang w:val="sr-Latn-RS"/>
        </w:rPr>
        <w:t>TEHTEL (TELTEH) – IZRAN (IRIZ)</w:t>
      </w:r>
      <w:r w:rsidRPr="002677D3">
        <w:rPr>
          <w:rFonts w:ascii="Arial" w:hAnsi="Arial" w:cs="Arial"/>
          <w:color w:val="1F497D" w:themeColor="text2"/>
          <w:sz w:val="23"/>
          <w:szCs w:val="23"/>
          <w:lang w:val="sr-Latn-RS"/>
        </w:rPr>
        <w:t xml:space="preserve"> </w:t>
      </w:r>
      <w:r w:rsidRPr="002677D3">
        <w:rPr>
          <w:rFonts w:ascii="Arial" w:hAnsi="Arial" w:cs="Arial"/>
          <w:sz w:val="23"/>
          <w:szCs w:val="23"/>
          <w:lang w:val="sr-Latn-RS"/>
        </w:rPr>
        <w:t>city project is underway.</w:t>
      </w:r>
    </w:p>
    <w:p w14:paraId="2A559306" w14:textId="77777777" w:rsidR="00701E72" w:rsidRPr="002677D3" w:rsidRDefault="00701E72" w:rsidP="004C235D">
      <w:pPr>
        <w:spacing w:after="0"/>
        <w:jc w:val="center"/>
        <w:rPr>
          <w:rFonts w:ascii="Arial" w:hAnsi="Arial" w:cs="Arial"/>
          <w:b/>
          <w:color w:val="1F497D" w:themeColor="text2"/>
          <w:sz w:val="23"/>
          <w:szCs w:val="23"/>
          <w:lang w:val="sr-Latn-RS"/>
        </w:rPr>
      </w:pPr>
      <w:r w:rsidRPr="002677D3">
        <w:rPr>
          <w:rFonts w:ascii="Arial" w:hAnsi="Arial" w:cs="Arial"/>
          <w:b/>
          <w:color w:val="1F497D" w:themeColor="text2"/>
          <w:sz w:val="23"/>
          <w:szCs w:val="23"/>
          <w:lang w:val="sr-Latn-RS"/>
        </w:rPr>
        <w:t>https://idobravoj.com/mirproj/telteh/telteh-izran.jpg</w:t>
      </w:r>
    </w:p>
    <w:p w14:paraId="2FF6054D" w14:textId="77777777" w:rsidR="00701E72" w:rsidRPr="002677D3" w:rsidRDefault="00701E72" w:rsidP="00701E72">
      <w:pPr>
        <w:spacing w:after="0"/>
        <w:rPr>
          <w:rFonts w:ascii="Arial" w:hAnsi="Arial" w:cs="Arial"/>
          <w:sz w:val="23"/>
          <w:szCs w:val="23"/>
          <w:lang w:val="sr-Latn-RS"/>
        </w:rPr>
      </w:pPr>
    </w:p>
    <w:p w14:paraId="0C3636B0" w14:textId="77777777" w:rsidR="00701E72" w:rsidRPr="002677D3" w:rsidRDefault="004C235D" w:rsidP="004C235D">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We do not know of other peacemaking proposals, but for now, only the “Matica mira” Foundation Novi Sad from the Republic of Serbia offers a WinWin diplomatic and honorable exit and winning solution for both conflicting sides of the West (Israel, USA and soon the EU and AUKUS) and the East (Iran, Russia, China and probably BRICS) by implementing one of the proposed four peacemaking projects.</w:t>
      </w:r>
    </w:p>
    <w:p w14:paraId="16DCBE01" w14:textId="77777777" w:rsidR="00701E72" w:rsidRPr="002677D3" w:rsidRDefault="004C235D" w:rsidP="004C235D">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The competition of world powers whose mission of saving man and the world will become dominant could be easily and elegantly resolved by a general consensus of alienated power centers under the slogan "Let's protect each other, we all need each other" and not by a struggle for absolute dominance "Only one can be the first and main". It is high time for the power centers to stop instilling fear and establish a non-violent, mutual multipolar balance of interests for the benefit of all humanity and planet Earth.</w:t>
      </w:r>
    </w:p>
    <w:p w14:paraId="2D71EB74" w14:textId="77777777" w:rsidR="00701E72" w:rsidRPr="002677D3" w:rsidRDefault="004C235D" w:rsidP="004C235D">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If you see the deep essential meaning of these peace-making, humanistic and pan-civilizational projects, forward them to your political, religious, monarchist and economic elites for insight and political support for some of the offered peace-making projects before they take off, first tactical and immediately after strategic missiles with nuclear warheads, and then may God help us all.</w:t>
      </w:r>
    </w:p>
    <w:p w14:paraId="066298BC" w14:textId="77777777" w:rsidR="00701E72" w:rsidRPr="002677D3" w:rsidRDefault="004C235D" w:rsidP="00701E72">
      <w:pPr>
        <w:spacing w:after="0"/>
        <w:rPr>
          <w:rFonts w:ascii="Arial" w:hAnsi="Arial" w:cs="Arial"/>
          <w:sz w:val="23"/>
          <w:szCs w:val="23"/>
          <w:lang w:val="sr-Latn-RS"/>
        </w:rPr>
      </w:pPr>
      <w:r w:rsidRPr="002677D3">
        <w:rPr>
          <w:rFonts w:ascii="Arial" w:hAnsi="Arial" w:cs="Arial"/>
          <w:sz w:val="23"/>
          <w:szCs w:val="23"/>
          <w:lang w:val="sr-Cyrl-RS"/>
        </w:rPr>
        <w:lastRenderedPageBreak/>
        <w:t xml:space="preserve">       </w:t>
      </w:r>
      <w:r w:rsidR="00701E72" w:rsidRPr="002677D3">
        <w:rPr>
          <w:rFonts w:ascii="Arial" w:hAnsi="Arial" w:cs="Arial"/>
          <w:sz w:val="23"/>
          <w:szCs w:val="23"/>
          <w:lang w:val="sr-Latn-RS"/>
        </w:rPr>
        <w:t>It is necessary to create a culture of peace that can become the common heritage of people today if we want to preserve and guarantee the development of humanity tomorrow.</w:t>
      </w:r>
    </w:p>
    <w:p w14:paraId="0F8A24BD" w14:textId="77777777" w:rsidR="00701E72" w:rsidRPr="002677D3" w:rsidRDefault="004C235D" w:rsidP="004C235D">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All of you are invited, few are chosen. The "Matica mira" Foundation Novi Sad has courageously shown and proven that a just, non-violent peace can be established, without armed conflict, in the Middle East, by implementing the proposed peace-making projects. Now it is up to the goodwill and desire of the great powers and Middle Eastern states, diplomats, politicians, religious leaders, foundations, associations, media, cultural managers and prominent individuals to spread the word throughout the world about the existence of these four mega-strategic peace-making projects.</w:t>
      </w:r>
    </w:p>
    <w:p w14:paraId="41B0223A" w14:textId="77777777" w:rsidR="00701E72" w:rsidRPr="002677D3" w:rsidRDefault="004C235D" w:rsidP="004C235D">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Peace and prosperity cannot be won at the cost of someone else's misfortune and destruction. No blessing springs from someone else's blood, but only a curse. A curse that will come to expression</w:t>
      </w:r>
      <w:r w:rsidRPr="002677D3">
        <w:rPr>
          <w:rFonts w:ascii="Arial" w:hAnsi="Arial" w:cs="Arial"/>
          <w:sz w:val="23"/>
          <w:szCs w:val="23"/>
          <w:lang w:val="sr-Cyrl-RS"/>
        </w:rPr>
        <w:t xml:space="preserve"> </w:t>
      </w:r>
      <w:r w:rsidR="00701E72" w:rsidRPr="002677D3">
        <w:rPr>
          <w:rFonts w:ascii="Arial" w:hAnsi="Arial" w:cs="Arial"/>
          <w:sz w:val="23"/>
          <w:szCs w:val="23"/>
          <w:lang w:val="sr-Latn-RS"/>
        </w:rPr>
        <w:t>sooner or later, but which never fails. The repercussions of injustice and violence are manifested according to an inexorable law. For there is one order in the universe, one inexorable order that regulates our mutual relations according to the principle of love and justice. All the great founders of religions have seen this and that is why all the great religions are based on these basic principles. Moses taught this and Christ taught this, Zoroaster, Lao Tzu, Muhammad and Buddha preached this.</w:t>
      </w:r>
    </w:p>
    <w:p w14:paraId="1D1DF46C" w14:textId="77777777" w:rsidR="00701E72" w:rsidRPr="002677D3" w:rsidRDefault="002677D3" w:rsidP="002677D3">
      <w:pPr>
        <w:spacing w:after="0"/>
        <w:jc w:val="both"/>
        <w:rPr>
          <w:rFonts w:ascii="Arial" w:hAnsi="Arial" w:cs="Arial"/>
          <w:sz w:val="23"/>
          <w:szCs w:val="23"/>
          <w:lang w:val="sr-Latn-RS"/>
        </w:rPr>
      </w:pPr>
      <w:r w:rsidRPr="002677D3">
        <w:rPr>
          <w:rFonts w:ascii="Arial" w:hAnsi="Arial" w:cs="Arial"/>
          <w:sz w:val="23"/>
          <w:szCs w:val="23"/>
          <w:lang w:val="sr-Cyrl-RS"/>
        </w:rPr>
        <w:t xml:space="preserve">       </w:t>
      </w:r>
      <w:r w:rsidR="00701E72" w:rsidRPr="002677D3">
        <w:rPr>
          <w:rFonts w:ascii="Arial" w:hAnsi="Arial" w:cs="Arial"/>
          <w:sz w:val="23"/>
          <w:szCs w:val="23"/>
          <w:lang w:val="sr-Latn-RS"/>
        </w:rPr>
        <w:t>In anticipation of your true understanding of the tragic situation in which humanity has found itself and which is leading to catastrophic destruction at all levels, let us prevent the Third World War by implementing these peace-making projects before it is too late.</w:t>
      </w:r>
    </w:p>
    <w:p w14:paraId="2136958C" w14:textId="77777777" w:rsidR="00701E72" w:rsidRPr="002677D3" w:rsidRDefault="00701E72" w:rsidP="00701E72">
      <w:pPr>
        <w:spacing w:after="0"/>
        <w:rPr>
          <w:rFonts w:ascii="Arial" w:hAnsi="Arial" w:cs="Arial"/>
          <w:sz w:val="23"/>
          <w:szCs w:val="23"/>
          <w:lang w:val="sr-Latn-RS"/>
        </w:rPr>
      </w:pPr>
    </w:p>
    <w:p w14:paraId="4613EC2F" w14:textId="77777777" w:rsidR="00701E72" w:rsidRPr="002677D3" w:rsidRDefault="00701E72" w:rsidP="00701E72">
      <w:pPr>
        <w:spacing w:after="0"/>
        <w:rPr>
          <w:rFonts w:ascii="Arial" w:hAnsi="Arial" w:cs="Arial"/>
          <w:sz w:val="23"/>
          <w:szCs w:val="23"/>
          <w:lang w:val="sr-Latn-RS"/>
        </w:rPr>
      </w:pPr>
      <w:r w:rsidRPr="002677D3">
        <w:rPr>
          <w:rFonts w:ascii="Arial" w:hAnsi="Arial" w:cs="Arial"/>
          <w:sz w:val="23"/>
          <w:szCs w:val="23"/>
          <w:lang w:val="sr-Latn-RS"/>
        </w:rPr>
        <w:t>We await your political support and suggestions on how to build on these strategic projects.</w:t>
      </w:r>
    </w:p>
    <w:p w14:paraId="05589621" w14:textId="77777777" w:rsidR="00701E72" w:rsidRPr="002677D3" w:rsidRDefault="00701E72" w:rsidP="00701E72">
      <w:pPr>
        <w:spacing w:after="0"/>
        <w:rPr>
          <w:rFonts w:ascii="Arial" w:hAnsi="Arial" w:cs="Arial"/>
          <w:sz w:val="23"/>
          <w:szCs w:val="23"/>
          <w:lang w:val="sr-Latn-RS"/>
        </w:rPr>
      </w:pPr>
      <w:r w:rsidRPr="002677D3">
        <w:rPr>
          <w:rFonts w:ascii="Arial" w:hAnsi="Arial" w:cs="Arial"/>
          <w:sz w:val="23"/>
          <w:szCs w:val="23"/>
          <w:lang w:val="sr-Latn-RS"/>
        </w:rPr>
        <w:t>We build for peace and good for our own and other nations and</w:t>
      </w:r>
    </w:p>
    <w:p w14:paraId="3284154E" w14:textId="77777777" w:rsidR="00701E72" w:rsidRPr="002677D3" w:rsidRDefault="00701E72" w:rsidP="00701E72">
      <w:pPr>
        <w:spacing w:after="0"/>
        <w:rPr>
          <w:rFonts w:ascii="Arial" w:hAnsi="Arial" w:cs="Arial"/>
          <w:sz w:val="23"/>
          <w:szCs w:val="23"/>
          <w:lang w:val="sr-Cyrl-RS"/>
        </w:rPr>
      </w:pPr>
      <w:r w:rsidRPr="002677D3">
        <w:rPr>
          <w:rFonts w:ascii="Arial" w:hAnsi="Arial" w:cs="Arial"/>
          <w:sz w:val="23"/>
          <w:szCs w:val="23"/>
          <w:lang w:val="sr-Latn-RS"/>
        </w:rPr>
        <w:t>"Blessed are the peacemakers, for they will be called children of God" (Mt. 5:9)</w:t>
      </w:r>
    </w:p>
    <w:p w14:paraId="10321659" w14:textId="77777777" w:rsidR="002677D3" w:rsidRPr="002677D3" w:rsidRDefault="002677D3" w:rsidP="00701E72">
      <w:pPr>
        <w:spacing w:after="0"/>
        <w:rPr>
          <w:rFonts w:ascii="Arial" w:hAnsi="Arial" w:cs="Arial"/>
          <w:sz w:val="23"/>
          <w:szCs w:val="23"/>
          <w:lang w:val="sr-Cyrl-RS"/>
        </w:rPr>
      </w:pPr>
    </w:p>
    <w:p w14:paraId="6C9012F8" w14:textId="77777777" w:rsidR="002677D3" w:rsidRPr="002677D3" w:rsidRDefault="002677D3" w:rsidP="002677D3">
      <w:pPr>
        <w:suppressAutoHyphens/>
        <w:spacing w:before="24" w:after="24" w:line="240" w:lineRule="auto"/>
        <w:rPr>
          <w:rFonts w:ascii="Arial" w:eastAsia="Times New Roman" w:hAnsi="Arial" w:cs="Arial"/>
          <w:sz w:val="23"/>
          <w:szCs w:val="23"/>
          <w:lang w:eastAsia="zh-CN"/>
        </w:rPr>
      </w:pPr>
      <w:r w:rsidRPr="002677D3">
        <w:rPr>
          <w:rFonts w:ascii="Arial" w:eastAsia="Times New Roman" w:hAnsi="Arial" w:cs="Arial"/>
          <w:sz w:val="23"/>
          <w:szCs w:val="23"/>
          <w:lang w:eastAsia="zh-CN"/>
        </w:rPr>
        <w:t>Vojislav Dević, Professor of ISA</w:t>
      </w:r>
    </w:p>
    <w:p w14:paraId="6E34AE99" w14:textId="77777777" w:rsidR="002677D3" w:rsidRPr="002677D3" w:rsidRDefault="002677D3" w:rsidP="002677D3">
      <w:pPr>
        <w:suppressAutoHyphens/>
        <w:spacing w:before="23" w:after="23" w:line="240" w:lineRule="atLeast"/>
        <w:rPr>
          <w:rFonts w:ascii="Arial" w:eastAsia="Times New Roman" w:hAnsi="Arial" w:cs="Arial"/>
          <w:sz w:val="23"/>
          <w:szCs w:val="23"/>
          <w:lang w:eastAsia="zh-CN"/>
        </w:rPr>
      </w:pPr>
      <w:r w:rsidRPr="002677D3">
        <w:rPr>
          <w:rFonts w:ascii="Arial" w:eastAsia="Times New Roman" w:hAnsi="Arial" w:cs="Arial"/>
          <w:sz w:val="23"/>
          <w:szCs w:val="23"/>
          <w:lang w:eastAsia="zh-CN"/>
        </w:rPr>
        <w:t>Associate consultant at "Jovan Cvijić" Geography institute of SASA</w:t>
      </w:r>
    </w:p>
    <w:p w14:paraId="761B232F" w14:textId="77777777" w:rsidR="002677D3" w:rsidRPr="002677D3" w:rsidRDefault="002677D3" w:rsidP="002677D3">
      <w:pPr>
        <w:suppressAutoHyphens/>
        <w:spacing w:before="23" w:after="23" w:line="240" w:lineRule="atLeast"/>
        <w:rPr>
          <w:rFonts w:ascii="Arial" w:eastAsia="Times New Roman" w:hAnsi="Arial" w:cs="Arial"/>
          <w:sz w:val="23"/>
          <w:szCs w:val="23"/>
          <w:lang w:eastAsia="zh-CN"/>
        </w:rPr>
      </w:pPr>
      <w:r w:rsidRPr="002677D3">
        <w:rPr>
          <w:rFonts w:ascii="Arial" w:eastAsia="Times New Roman" w:hAnsi="Arial" w:cs="Arial"/>
          <w:sz w:val="23"/>
          <w:szCs w:val="23"/>
          <w:lang w:val="sr-Latn-RS" w:eastAsia="zh-CN"/>
        </w:rPr>
        <w:t>Director</w:t>
      </w:r>
      <w:r w:rsidRPr="002677D3">
        <w:rPr>
          <w:rFonts w:ascii="Arial" w:eastAsia="Times New Roman" w:hAnsi="Arial" w:cs="Arial"/>
          <w:sz w:val="23"/>
          <w:szCs w:val="23"/>
          <w:lang w:eastAsia="zh-CN"/>
        </w:rPr>
        <w:t xml:space="preserve"> of Strateg project Ltd. Novi Sad - STRATEG PROJECT FILM branch</w:t>
      </w:r>
    </w:p>
    <w:p w14:paraId="0A21A8CE" w14:textId="77777777" w:rsidR="002677D3" w:rsidRPr="002677D3" w:rsidRDefault="002677D3" w:rsidP="002677D3">
      <w:pPr>
        <w:suppressAutoHyphens/>
        <w:spacing w:before="23" w:after="23" w:line="240" w:lineRule="atLeast"/>
        <w:rPr>
          <w:rFonts w:ascii="Arial" w:eastAsia="Times New Roman" w:hAnsi="Arial" w:cs="Arial"/>
          <w:sz w:val="23"/>
          <w:szCs w:val="23"/>
          <w:lang w:eastAsia="zh-CN"/>
        </w:rPr>
      </w:pPr>
      <w:r w:rsidRPr="002677D3">
        <w:rPr>
          <w:rFonts w:ascii="Arial" w:eastAsia="Times New Roman" w:hAnsi="Arial" w:cs="Arial"/>
          <w:sz w:val="23"/>
          <w:szCs w:val="23"/>
          <w:lang w:eastAsia="zh-CN"/>
        </w:rPr>
        <w:t>Manager of Foundation “Matica mira” (“</w:t>
      </w:r>
      <w:r w:rsidRPr="002677D3">
        <w:rPr>
          <w:rFonts w:ascii="Arial" w:eastAsia="Times New Roman" w:hAnsi="Arial" w:cs="Arial"/>
          <w:sz w:val="23"/>
          <w:szCs w:val="23"/>
          <w:lang w:val="sr-Latn-RS" w:eastAsia="zh-CN"/>
        </w:rPr>
        <w:t>Matrix of Peace</w:t>
      </w:r>
      <w:r w:rsidRPr="002677D3">
        <w:rPr>
          <w:rFonts w:ascii="Arial" w:eastAsia="Times New Roman" w:hAnsi="Arial" w:cs="Arial"/>
          <w:sz w:val="23"/>
          <w:szCs w:val="23"/>
          <w:lang w:eastAsia="zh-CN"/>
        </w:rPr>
        <w:t>”) Novi Sad</w:t>
      </w:r>
    </w:p>
    <w:p w14:paraId="48559B83" w14:textId="77777777" w:rsidR="002677D3" w:rsidRPr="002677D3" w:rsidRDefault="002677D3" w:rsidP="002677D3">
      <w:pPr>
        <w:suppressAutoHyphens/>
        <w:spacing w:before="23" w:after="23" w:line="240" w:lineRule="atLeast"/>
        <w:rPr>
          <w:rFonts w:ascii="Arial" w:eastAsia="Times New Roman" w:hAnsi="Arial" w:cs="Arial"/>
          <w:sz w:val="23"/>
          <w:szCs w:val="23"/>
          <w:lang w:eastAsia="zh-CN"/>
        </w:rPr>
      </w:pPr>
      <w:r w:rsidRPr="002677D3">
        <w:rPr>
          <w:rFonts w:ascii="Arial" w:eastAsia="Times New Roman" w:hAnsi="Arial" w:cs="Arial"/>
          <w:sz w:val="23"/>
          <w:szCs w:val="23"/>
          <w:lang w:eastAsia="zh-CN"/>
        </w:rPr>
        <w:t>Miloša Bajića 7, 21000 Novi Sad, Republic of Serbia</w:t>
      </w:r>
    </w:p>
    <w:p w14:paraId="173BBEAB" w14:textId="77777777" w:rsidR="002677D3" w:rsidRPr="002677D3" w:rsidRDefault="002677D3" w:rsidP="002677D3">
      <w:pPr>
        <w:suppressAutoHyphens/>
        <w:spacing w:before="23" w:after="23" w:line="240" w:lineRule="atLeast"/>
        <w:rPr>
          <w:rFonts w:ascii="Arial" w:eastAsia="Times New Roman" w:hAnsi="Arial" w:cs="Arial"/>
          <w:sz w:val="23"/>
          <w:szCs w:val="23"/>
          <w:lang w:eastAsia="zh-CN"/>
        </w:rPr>
      </w:pPr>
      <w:r w:rsidRPr="002677D3">
        <w:rPr>
          <w:rFonts w:ascii="Arial" w:eastAsia="Times New Roman" w:hAnsi="Arial" w:cs="Arial"/>
          <w:sz w:val="23"/>
          <w:szCs w:val="23"/>
          <w:lang w:eastAsia="zh-CN"/>
        </w:rPr>
        <w:t>+381.64.2213.256, +381.21.525.303</w:t>
      </w:r>
    </w:p>
    <w:p w14:paraId="6A0E63EF" w14:textId="77777777" w:rsidR="002677D3" w:rsidRPr="002677D3" w:rsidRDefault="00000000" w:rsidP="002677D3">
      <w:pPr>
        <w:suppressAutoHyphens/>
        <w:spacing w:after="0" w:line="240" w:lineRule="auto"/>
        <w:rPr>
          <w:rFonts w:ascii="Arial" w:eastAsia="Times New Roman" w:hAnsi="Arial" w:cs="Arial"/>
          <w:color w:val="0000FF"/>
          <w:sz w:val="23"/>
          <w:szCs w:val="23"/>
          <w:lang w:val="sr-Latn-RS" w:eastAsia="zh-CN"/>
        </w:rPr>
      </w:pPr>
      <w:hyperlink r:id="rId7" w:history="1">
        <w:r w:rsidR="002677D3" w:rsidRPr="002677D3">
          <w:rPr>
            <w:rFonts w:ascii="Arial" w:eastAsia="Times New Roman" w:hAnsi="Arial" w:cs="Arial"/>
            <w:color w:val="0000FF"/>
            <w:sz w:val="23"/>
            <w:szCs w:val="23"/>
            <w:lang w:eastAsia="zh-CN"/>
          </w:rPr>
          <w:t>atelje</w:t>
        </w:r>
      </w:hyperlink>
      <w:hyperlink r:id="rId8" w:history="1">
        <w:r w:rsidR="002677D3" w:rsidRPr="002677D3">
          <w:rPr>
            <w:rFonts w:ascii="Arial" w:eastAsia="Times New Roman" w:hAnsi="Arial" w:cs="Arial"/>
            <w:color w:val="0000FF"/>
            <w:sz w:val="23"/>
            <w:szCs w:val="23"/>
            <w:lang w:val="sr-Latn-CS" w:eastAsia="zh-CN"/>
          </w:rPr>
          <w:t>_devic@yahoo.com</w:t>
        </w:r>
      </w:hyperlink>
    </w:p>
    <w:p w14:paraId="451CC268" w14:textId="77777777" w:rsidR="002677D3" w:rsidRPr="002677D3" w:rsidRDefault="002677D3" w:rsidP="002677D3">
      <w:pPr>
        <w:suppressAutoHyphens/>
        <w:spacing w:before="24" w:after="24" w:line="240" w:lineRule="auto"/>
        <w:rPr>
          <w:rFonts w:ascii="Arial" w:eastAsia="Times New Roman" w:hAnsi="Arial" w:cs="Arial"/>
          <w:sz w:val="23"/>
          <w:szCs w:val="23"/>
          <w:lang w:eastAsia="zh-CN"/>
        </w:rPr>
      </w:pPr>
      <w:r w:rsidRPr="002677D3">
        <w:rPr>
          <w:rFonts w:ascii="Arial" w:eastAsia="Times New Roman" w:hAnsi="Arial" w:cs="Arial"/>
          <w:color w:val="0000FF"/>
          <w:sz w:val="23"/>
          <w:szCs w:val="23"/>
          <w:lang w:val="sr-Latn-RS" w:eastAsia="zh-CN"/>
        </w:rPr>
        <w:t>www.</w:t>
      </w:r>
      <w:hyperlink r:id="rId9" w:history="1">
        <w:r w:rsidRPr="002677D3">
          <w:rPr>
            <w:rFonts w:ascii="Arial" w:eastAsia="Times New Roman" w:hAnsi="Arial" w:cs="Arial"/>
            <w:color w:val="0000FF"/>
            <w:sz w:val="23"/>
            <w:szCs w:val="23"/>
            <w:lang w:eastAsia="zh-CN"/>
          </w:rPr>
          <w:t>idobravoj.com</w:t>
        </w:r>
      </w:hyperlink>
    </w:p>
    <w:p w14:paraId="7B5AEFE9" w14:textId="77777777" w:rsidR="002677D3" w:rsidRPr="002677D3" w:rsidRDefault="00000000" w:rsidP="002677D3">
      <w:pPr>
        <w:suppressAutoHyphens/>
        <w:spacing w:before="24" w:after="24" w:line="240" w:lineRule="auto"/>
        <w:rPr>
          <w:rFonts w:ascii="Arial" w:eastAsia="Times New Roman" w:hAnsi="Arial" w:cs="Arial"/>
          <w:color w:val="0000FF"/>
          <w:sz w:val="23"/>
          <w:szCs w:val="23"/>
          <w:lang w:eastAsia="zh-CN"/>
        </w:rPr>
      </w:pPr>
      <w:hyperlink r:id="rId10" w:history="1">
        <w:r w:rsidR="002677D3" w:rsidRPr="002677D3">
          <w:rPr>
            <w:rFonts w:ascii="Arial" w:eastAsia="Times New Roman" w:hAnsi="Arial" w:cs="Arial"/>
            <w:color w:val="0000FF"/>
            <w:sz w:val="23"/>
            <w:szCs w:val="23"/>
            <w:lang w:eastAsia="zh-CN"/>
          </w:rPr>
          <w:t>www.hram-svehriscanskog-pomirenja.com</w:t>
        </w:r>
      </w:hyperlink>
    </w:p>
    <w:p w14:paraId="6AB2BF91" w14:textId="45DDA1F2" w:rsidR="002677D3" w:rsidRPr="00C14692" w:rsidRDefault="002677D3" w:rsidP="002677D3">
      <w:pPr>
        <w:suppressAutoHyphens/>
        <w:spacing w:before="24" w:after="24" w:line="240" w:lineRule="auto"/>
        <w:rPr>
          <w:rFonts w:ascii="Arial" w:eastAsia="Times New Roman" w:hAnsi="Arial" w:cs="Arial"/>
          <w:color w:val="0000FF"/>
          <w:sz w:val="23"/>
          <w:szCs w:val="23"/>
          <w:lang w:val="sr-Cyrl-RS" w:eastAsia="zh-CN"/>
        </w:rPr>
      </w:pPr>
      <w:r w:rsidRPr="002677D3">
        <w:rPr>
          <w:rFonts w:ascii="Arial" w:eastAsia="Times New Roman" w:hAnsi="Arial" w:cs="Arial"/>
          <w:color w:val="0000FF"/>
          <w:sz w:val="23"/>
          <w:szCs w:val="23"/>
          <w:lang w:eastAsia="zh-CN"/>
        </w:rPr>
        <w:t>https://sr.wikipedia.org/sr-el/</w:t>
      </w:r>
      <w:r w:rsidR="00C14692">
        <w:rPr>
          <w:rFonts w:ascii="Arial" w:eastAsia="Times New Roman" w:hAnsi="Arial" w:cs="Arial"/>
          <w:color w:val="0000FF"/>
          <w:sz w:val="23"/>
          <w:szCs w:val="23"/>
          <w:lang w:val="sr-Cyrl-RS" w:eastAsia="zh-CN"/>
        </w:rPr>
        <w:t>Војислав_Д._Девић</w:t>
      </w:r>
    </w:p>
    <w:p w14:paraId="666C1CAD" w14:textId="77777777" w:rsidR="002677D3" w:rsidRPr="002677D3" w:rsidRDefault="002677D3" w:rsidP="00701E72">
      <w:pPr>
        <w:spacing w:after="0"/>
        <w:rPr>
          <w:rFonts w:ascii="Arial" w:hAnsi="Arial" w:cs="Arial"/>
          <w:sz w:val="23"/>
          <w:szCs w:val="23"/>
          <w:lang w:val="sr-Cyrl-RS"/>
        </w:rPr>
      </w:pPr>
    </w:p>
    <w:p w14:paraId="5C95147A" w14:textId="77777777" w:rsidR="002677D3" w:rsidRDefault="002677D3" w:rsidP="00701E72">
      <w:pPr>
        <w:spacing w:after="0"/>
        <w:rPr>
          <w:rFonts w:ascii="Arial" w:hAnsi="Arial" w:cs="Arial"/>
          <w:sz w:val="23"/>
          <w:szCs w:val="23"/>
          <w:lang w:val="sr-Cyrl-RS"/>
        </w:rPr>
      </w:pPr>
      <w:r w:rsidRPr="002677D3">
        <w:rPr>
          <w:rFonts w:ascii="Arial" w:hAnsi="Arial" w:cs="Arial"/>
          <w:sz w:val="23"/>
          <w:szCs w:val="23"/>
          <w:lang w:val="sr-Cyrl-RS"/>
        </w:rPr>
        <w:t>In Novi Sad - Belgrade, March 8, 2026. (7534 / 5785 / 1446)</w:t>
      </w:r>
    </w:p>
    <w:p w14:paraId="5E3F8148" w14:textId="77777777" w:rsidR="002677D3" w:rsidRDefault="002677D3" w:rsidP="00701E72">
      <w:pPr>
        <w:spacing w:after="0"/>
        <w:rPr>
          <w:rFonts w:ascii="Arial" w:hAnsi="Arial" w:cs="Arial"/>
          <w:sz w:val="23"/>
          <w:szCs w:val="23"/>
          <w:lang w:val="sr-Cyrl-RS"/>
        </w:rPr>
      </w:pPr>
    </w:p>
    <w:p w14:paraId="454F95C0" w14:textId="77777777" w:rsidR="002677D3" w:rsidRDefault="002677D3" w:rsidP="00701E72">
      <w:pPr>
        <w:spacing w:after="0"/>
        <w:rPr>
          <w:rFonts w:ascii="Arial" w:hAnsi="Arial" w:cs="Arial"/>
          <w:sz w:val="23"/>
          <w:szCs w:val="23"/>
          <w:lang w:val="sr-Cyrl-RS"/>
        </w:rPr>
      </w:pPr>
    </w:p>
    <w:p w14:paraId="1930C47D" w14:textId="77777777" w:rsidR="002677D3" w:rsidRDefault="002677D3" w:rsidP="00701E72">
      <w:pPr>
        <w:spacing w:after="0"/>
        <w:rPr>
          <w:rFonts w:ascii="Arial" w:hAnsi="Arial" w:cs="Arial"/>
          <w:sz w:val="23"/>
          <w:szCs w:val="23"/>
          <w:lang w:val="sr-Cyrl-RS"/>
        </w:rPr>
      </w:pPr>
    </w:p>
    <w:p w14:paraId="7EEEABCD" w14:textId="77777777" w:rsidR="002677D3" w:rsidRDefault="002677D3" w:rsidP="00701E72">
      <w:pPr>
        <w:spacing w:after="0"/>
        <w:rPr>
          <w:rFonts w:ascii="Arial" w:hAnsi="Arial" w:cs="Arial"/>
          <w:sz w:val="23"/>
          <w:szCs w:val="23"/>
          <w:lang w:val="sr-Cyrl-RS"/>
        </w:rPr>
      </w:pPr>
    </w:p>
    <w:p w14:paraId="2541C0C0" w14:textId="77777777" w:rsidR="002677D3" w:rsidRDefault="002677D3" w:rsidP="00701E72">
      <w:pPr>
        <w:spacing w:after="0"/>
        <w:rPr>
          <w:rFonts w:ascii="Arial" w:hAnsi="Arial" w:cs="Arial"/>
          <w:sz w:val="23"/>
          <w:szCs w:val="23"/>
          <w:lang w:val="sr-Cyrl-RS"/>
        </w:rPr>
      </w:pPr>
    </w:p>
    <w:p w14:paraId="668C412B" w14:textId="77777777" w:rsidR="00CF7816" w:rsidRDefault="00CF7816" w:rsidP="00701E72">
      <w:pPr>
        <w:spacing w:after="0"/>
        <w:rPr>
          <w:rFonts w:ascii="Arial" w:hAnsi="Arial" w:cs="Arial"/>
          <w:sz w:val="23"/>
          <w:szCs w:val="23"/>
          <w:lang w:val="sr-Cyrl-RS"/>
        </w:rPr>
      </w:pPr>
    </w:p>
    <w:p w14:paraId="2DACEA09" w14:textId="77777777" w:rsidR="002677D3" w:rsidRPr="002677D3" w:rsidRDefault="002677D3" w:rsidP="00CF7816">
      <w:pPr>
        <w:spacing w:after="0"/>
        <w:jc w:val="both"/>
        <w:rPr>
          <w:rFonts w:ascii="Arial" w:hAnsi="Arial" w:cs="Arial"/>
          <w:b/>
          <w:color w:val="1F497D" w:themeColor="text2"/>
          <w:sz w:val="23"/>
          <w:szCs w:val="23"/>
          <w:lang w:val="sr-Cyrl-RS"/>
        </w:rPr>
      </w:pPr>
      <w:r w:rsidRPr="002677D3">
        <w:rPr>
          <w:rFonts w:ascii="Arial" w:hAnsi="Arial" w:cs="Arial"/>
          <w:b/>
          <w:color w:val="1F497D" w:themeColor="text2"/>
          <w:sz w:val="23"/>
          <w:szCs w:val="23"/>
          <w:lang w:val="sr-Cyrl-RS"/>
        </w:rPr>
        <w:t xml:space="preserve">ПРОЕКТ: Инициатива великих держав и государств Ближнего Востока по примирению Ирана и Израиля путем реализации одного из четырех предложенных миротворческих проектов: </w:t>
      </w:r>
      <w:r>
        <w:rPr>
          <w:rFonts w:ascii="Arial" w:hAnsi="Arial" w:cs="Arial"/>
          <w:b/>
          <w:color w:val="1F497D" w:themeColor="text2"/>
          <w:sz w:val="23"/>
          <w:szCs w:val="23"/>
          <w:lang w:val="sr-Cyrl-RS"/>
        </w:rPr>
        <w:t>ЦЕНПАНТРАНС</w:t>
      </w:r>
      <w:r w:rsidRPr="002677D3">
        <w:rPr>
          <w:rFonts w:ascii="Arial" w:hAnsi="Arial" w:cs="Arial"/>
          <w:b/>
          <w:color w:val="1F497D" w:themeColor="text2"/>
          <w:sz w:val="23"/>
          <w:szCs w:val="23"/>
          <w:lang w:val="sr-Cyrl-RS"/>
        </w:rPr>
        <w:t xml:space="preserve"> – Центр пангармонической трансформации человека и мира, </w:t>
      </w:r>
      <w:r w:rsidRPr="002677D3">
        <w:rPr>
          <w:rFonts w:ascii="Arial" w:hAnsi="Arial" w:cs="Arial"/>
          <w:b/>
          <w:color w:val="1F497D" w:themeColor="text2"/>
          <w:sz w:val="23"/>
          <w:szCs w:val="23"/>
          <w:lang w:val="sr-Cyrl-RS"/>
        </w:rPr>
        <w:lastRenderedPageBreak/>
        <w:t xml:space="preserve">Евразийский центр, Храм Метиседека, примиритель трех монотеистических религий, и </w:t>
      </w:r>
      <w:r w:rsidR="0074667E">
        <w:rPr>
          <w:rFonts w:ascii="Arial" w:hAnsi="Arial" w:cs="Arial"/>
          <w:b/>
          <w:color w:val="1F497D" w:themeColor="text2"/>
          <w:sz w:val="23"/>
          <w:szCs w:val="23"/>
          <w:lang w:val="sr-Cyrl-RS"/>
        </w:rPr>
        <w:t>ТЕХТЕЛ (ТЕЛТЕХ)</w:t>
      </w:r>
      <w:r w:rsidRPr="002677D3">
        <w:rPr>
          <w:rFonts w:ascii="Arial" w:hAnsi="Arial" w:cs="Arial"/>
          <w:b/>
          <w:color w:val="1F497D" w:themeColor="text2"/>
          <w:sz w:val="23"/>
          <w:szCs w:val="23"/>
          <w:lang w:val="sr-Cyrl-RS"/>
        </w:rPr>
        <w:t xml:space="preserve"> – </w:t>
      </w:r>
      <w:r w:rsidR="0074667E" w:rsidRPr="002677D3">
        <w:rPr>
          <w:rFonts w:ascii="Arial" w:hAnsi="Arial" w:cs="Arial"/>
          <w:b/>
          <w:color w:val="1F497D" w:themeColor="text2"/>
          <w:sz w:val="23"/>
          <w:szCs w:val="23"/>
          <w:lang w:val="sr-Cyrl-RS"/>
        </w:rPr>
        <w:t>ИЗРАН</w:t>
      </w:r>
      <w:r w:rsidR="0074667E">
        <w:rPr>
          <w:rFonts w:ascii="Arial" w:hAnsi="Arial" w:cs="Arial"/>
          <w:b/>
          <w:color w:val="1F497D" w:themeColor="text2"/>
          <w:sz w:val="23"/>
          <w:szCs w:val="23"/>
          <w:lang w:val="sr-Cyrl-RS"/>
        </w:rPr>
        <w:t xml:space="preserve"> (ИРИЗ)</w:t>
      </w:r>
      <w:r w:rsidRPr="002677D3">
        <w:rPr>
          <w:rFonts w:ascii="Arial" w:hAnsi="Arial" w:cs="Arial"/>
          <w:b/>
          <w:color w:val="1F497D" w:themeColor="text2"/>
          <w:sz w:val="23"/>
          <w:szCs w:val="23"/>
          <w:lang w:val="sr-Cyrl-RS"/>
        </w:rPr>
        <w:t>, город примирения Израиля и Ирана в одной из стран Ближнего Востока</w:t>
      </w:r>
    </w:p>
    <w:p w14:paraId="5D9B25D2" w14:textId="77777777" w:rsidR="002677D3" w:rsidRPr="003B3774" w:rsidRDefault="002677D3" w:rsidP="002677D3">
      <w:pPr>
        <w:spacing w:after="0"/>
        <w:rPr>
          <w:rFonts w:ascii="Arial" w:hAnsi="Arial" w:cs="Arial"/>
          <w:sz w:val="12"/>
          <w:szCs w:val="12"/>
          <w:lang w:val="sr-Cyrl-RS"/>
        </w:rPr>
      </w:pPr>
    </w:p>
    <w:p w14:paraId="2406DF3A" w14:textId="77777777" w:rsidR="002677D3" w:rsidRPr="002677D3" w:rsidRDefault="002677D3" w:rsidP="002677D3">
      <w:pPr>
        <w:spacing w:after="0"/>
        <w:rPr>
          <w:rFonts w:ascii="Arial" w:hAnsi="Arial" w:cs="Arial"/>
          <w:sz w:val="23"/>
          <w:szCs w:val="23"/>
          <w:lang w:val="sr-Cyrl-RS"/>
        </w:rPr>
      </w:pPr>
      <w:r>
        <w:rPr>
          <w:rFonts w:ascii="Arial" w:hAnsi="Arial" w:cs="Arial"/>
          <w:sz w:val="23"/>
          <w:szCs w:val="23"/>
          <w:lang w:val="sr-Cyrl-RS"/>
        </w:rPr>
        <w:t xml:space="preserve">       </w:t>
      </w:r>
      <w:r w:rsidRPr="002677D3">
        <w:rPr>
          <w:rFonts w:ascii="Arial" w:hAnsi="Arial" w:cs="Arial"/>
          <w:sz w:val="23"/>
          <w:szCs w:val="23"/>
          <w:lang w:val="sr-Cyrl-RS"/>
        </w:rPr>
        <w:t>Уважаемые послы великих держав и государств Ближнего Востока, представляем вам эту миротворческую инициативу по установлению мира на Ближнем Востоке ненасильственными средствами, которая будет направлена ​​политическим, религиозным и экономическим лидерам ваших стран.</w:t>
      </w:r>
    </w:p>
    <w:p w14:paraId="36AE8A2A" w14:textId="77777777" w:rsidR="002677D3" w:rsidRPr="00373748" w:rsidRDefault="002677D3" w:rsidP="002677D3">
      <w:pPr>
        <w:spacing w:after="0"/>
        <w:rPr>
          <w:rFonts w:ascii="Arial" w:hAnsi="Arial" w:cs="Arial"/>
          <w:sz w:val="6"/>
          <w:szCs w:val="6"/>
          <w:lang w:val="sr-Cyrl-RS"/>
        </w:rPr>
      </w:pPr>
    </w:p>
    <w:p w14:paraId="60F73BC8" w14:textId="77777777" w:rsidR="002677D3" w:rsidRPr="002677D3" w:rsidRDefault="002677D3" w:rsidP="002677D3">
      <w:pPr>
        <w:spacing w:after="0"/>
        <w:jc w:val="both"/>
        <w:rPr>
          <w:rFonts w:ascii="Arial" w:hAnsi="Arial" w:cs="Arial"/>
          <w:sz w:val="23"/>
          <w:szCs w:val="23"/>
          <w:lang w:val="sr-Cyrl-RS"/>
        </w:rPr>
      </w:pPr>
      <w:r>
        <w:rPr>
          <w:rFonts w:ascii="Arial" w:hAnsi="Arial" w:cs="Arial"/>
          <w:sz w:val="23"/>
          <w:szCs w:val="23"/>
          <w:lang w:val="sr-Cyrl-RS"/>
        </w:rPr>
        <w:t xml:space="preserve">       </w:t>
      </w:r>
      <w:r w:rsidRPr="002677D3">
        <w:rPr>
          <w:rFonts w:ascii="Arial" w:hAnsi="Arial" w:cs="Arial"/>
          <w:sz w:val="23"/>
          <w:szCs w:val="23"/>
          <w:lang w:val="sr-Cyrl-RS"/>
        </w:rPr>
        <w:t>В эти неспокойные времена, когда у нас около 150 очагов беспорядков и четыре крупные войны: пакт НАТО против Российской Федерации на Украине, Израиль против палестинцев в Газе, Израиль и США против Ирана, который разжег весь Ближний Восток, и конфликт между Пакистаном и Афганистаном, целями которого на данный момент являются Куба, Мексика, Гренландия, Арктика, Балканы и Тайвань,</w:t>
      </w:r>
    </w:p>
    <w:p w14:paraId="07BD4F49" w14:textId="77777777" w:rsidR="002677D3" w:rsidRPr="00373748" w:rsidRDefault="002677D3" w:rsidP="002677D3">
      <w:pPr>
        <w:spacing w:after="0"/>
        <w:rPr>
          <w:rFonts w:ascii="Arial" w:hAnsi="Arial" w:cs="Arial"/>
          <w:sz w:val="6"/>
          <w:szCs w:val="6"/>
          <w:lang w:val="sr-Cyrl-RS"/>
        </w:rPr>
      </w:pPr>
    </w:p>
    <w:p w14:paraId="04975F04" w14:textId="77777777" w:rsidR="002677D3" w:rsidRPr="002677D3"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002677D3" w:rsidRPr="002677D3">
        <w:rPr>
          <w:rFonts w:ascii="Arial" w:hAnsi="Arial" w:cs="Arial"/>
          <w:sz w:val="23"/>
          <w:szCs w:val="23"/>
          <w:lang w:val="sr-Cyrl-RS"/>
        </w:rPr>
        <w:t>Мы являемся свидетелями безумия тех, кто хочет контролировать судьбу человечества. Израильская «Левская река» и американская «Эпическая ярость» против иранской «Истинной надежды» могут легко превратить Ближний Восток в новую Украину, то есть в конфликт между Востоком и Западом с возможностью еще более катастрофических последствий, потому что, если конфликт затянется, сначала будут применены тактические ракеты, а затем ядерные, то есть начнется война всех против всех. Кризис также имеет более глубокое, не только военное, но и религиозное, символическое и психологическое значение, которое может привести к широкомасштабным последствиям.</w:t>
      </w:r>
    </w:p>
    <w:p w14:paraId="3E24D879" w14:textId="77777777" w:rsidR="002677D3" w:rsidRPr="00373748" w:rsidRDefault="002677D3" w:rsidP="002677D3">
      <w:pPr>
        <w:spacing w:after="0"/>
        <w:rPr>
          <w:rFonts w:ascii="Arial" w:hAnsi="Arial" w:cs="Arial"/>
          <w:sz w:val="6"/>
          <w:szCs w:val="6"/>
          <w:lang w:val="sr-Cyrl-RS"/>
        </w:rPr>
      </w:pPr>
    </w:p>
    <w:p w14:paraId="26916064" w14:textId="77777777" w:rsidR="002677D3" w:rsidRPr="002677D3"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002677D3" w:rsidRPr="002677D3">
        <w:rPr>
          <w:rFonts w:ascii="Arial" w:hAnsi="Arial" w:cs="Arial"/>
          <w:sz w:val="23"/>
          <w:szCs w:val="23"/>
          <w:lang w:val="sr-Cyrl-RS"/>
        </w:rPr>
        <w:t>Ежедневно мы слышим одновременно противоположные дипломатические послания от воюющих сторон, заявляющих, что они больше не будут вести переговоры, то есть хотят сражаться только до тех пор, пока другая сторона не отступит, и простые дипломатические фразы со всего мира, «призывающие к сдержанности и мирному разрешению разногласий», «уважению суверенитета» и «уважению принципов международного права», в то время как правительства и разделённое человечество публично или тайно приветствуют и поддерживают, как на гладиаторской арене, ту или иную сторону, а Ближний Восток становится сопутствующей жертвой конфликта между Востоком и Западом. Ни одна из этих двух сторон не отступит от конфликта, потому что ставки высоки, и каждая из воюющих сторон хочет победить любой ценой. Помимо прочего, это прежде всего религиозный конфликт двух фундаментальных эсхатологических представлений об исполнении пророчеств: иудейского и иранского.</w:t>
      </w:r>
    </w:p>
    <w:p w14:paraId="322BAC47" w14:textId="77777777" w:rsidR="002677D3" w:rsidRPr="00373748" w:rsidRDefault="002677D3" w:rsidP="002677D3">
      <w:pPr>
        <w:spacing w:after="0"/>
        <w:rPr>
          <w:rFonts w:ascii="Arial" w:hAnsi="Arial" w:cs="Arial"/>
          <w:sz w:val="6"/>
          <w:szCs w:val="6"/>
          <w:lang w:val="sr-Cyrl-RS"/>
        </w:rPr>
      </w:pPr>
    </w:p>
    <w:p w14:paraId="507CF25D" w14:textId="77777777" w:rsidR="005F44BB" w:rsidRDefault="00373748" w:rsidP="002677D3">
      <w:pPr>
        <w:spacing w:after="0"/>
        <w:rPr>
          <w:rFonts w:ascii="Arial" w:hAnsi="Arial" w:cs="Arial"/>
          <w:sz w:val="23"/>
          <w:szCs w:val="23"/>
          <w:lang w:val="sr-Cyrl-RS"/>
        </w:rPr>
      </w:pPr>
      <w:r>
        <w:rPr>
          <w:rFonts w:ascii="Arial" w:hAnsi="Arial" w:cs="Arial"/>
          <w:sz w:val="23"/>
          <w:szCs w:val="23"/>
          <w:lang w:val="sr-Cyrl-RS"/>
        </w:rPr>
        <w:t xml:space="preserve">       </w:t>
      </w:r>
      <w:r w:rsidR="002677D3" w:rsidRPr="002677D3">
        <w:rPr>
          <w:rFonts w:ascii="Arial" w:hAnsi="Arial" w:cs="Arial"/>
          <w:sz w:val="23"/>
          <w:szCs w:val="23"/>
          <w:lang w:val="sr-Cyrl-RS"/>
        </w:rPr>
        <w:t xml:space="preserve">Сионистское правительство Израиля стремится установить господство над Храмовой горой в Иерусалиме, разрушить мечеть Аль-Акса и построить Третий Храм, чтобы возвести на престол Мессию, который будет представлять Антихриста для христиан. Согласно еврейской традиции, пришествие Мессии (Машиаха — помазанника) принесет исполнение эсхатологической надежды, характеризующейся всеобщим миром, справедливостью и искуплением. </w:t>
      </w:r>
    </w:p>
    <w:p w14:paraId="646ABA11" w14:textId="77777777" w:rsidR="002677D3" w:rsidRPr="002677D3" w:rsidRDefault="00373748"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002677D3" w:rsidRPr="002677D3">
        <w:rPr>
          <w:rFonts w:ascii="Arial" w:hAnsi="Arial" w:cs="Arial"/>
          <w:sz w:val="23"/>
          <w:szCs w:val="23"/>
          <w:lang w:val="sr-Cyrl-RS"/>
        </w:rPr>
        <w:t xml:space="preserve">Эта эпоха принесет возвращение всех евреев в Израиль, восстановление Храма в Иерусалиме, признание монотеизма всеми народами и отмену войн, голода и болезней, тем самым улучшив положение человечества. Поддержка Израиля со стороны американских евангелистов во многом объясняется тем, что они видят в нем исполнение пророчеств о втором пришествии Иисуса Христа. Разрешение израильтянам построить Третий Храм </w:t>
      </w:r>
      <w:r w:rsidR="002677D3" w:rsidRPr="002677D3">
        <w:rPr>
          <w:rFonts w:ascii="Arial" w:hAnsi="Arial" w:cs="Arial"/>
          <w:sz w:val="23"/>
          <w:szCs w:val="23"/>
          <w:lang w:val="sr-Cyrl-RS"/>
        </w:rPr>
        <w:lastRenderedPageBreak/>
        <w:t>ускорило бы этот процесс, но после разрушения Аль-Аксы только Иран, обладающий баллистическими ракетами большой дальности, не позволил бы построить Третий Храм, и поэтому сионистские фундаменталисты хотят уничтожить военный потенциал Ирана.</w:t>
      </w:r>
    </w:p>
    <w:p w14:paraId="6D7107AC" w14:textId="77777777" w:rsidR="002677D3" w:rsidRPr="00373748" w:rsidRDefault="002677D3" w:rsidP="002677D3">
      <w:pPr>
        <w:spacing w:after="0"/>
        <w:rPr>
          <w:rFonts w:ascii="Arial" w:hAnsi="Arial" w:cs="Arial"/>
          <w:sz w:val="6"/>
          <w:szCs w:val="6"/>
          <w:lang w:val="sr-Cyrl-RS"/>
        </w:rPr>
      </w:pPr>
    </w:p>
    <w:p w14:paraId="24404819" w14:textId="77777777" w:rsidR="002677D3"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002677D3" w:rsidRPr="002677D3">
        <w:rPr>
          <w:rFonts w:ascii="Arial" w:hAnsi="Arial" w:cs="Arial"/>
          <w:sz w:val="23"/>
          <w:szCs w:val="23"/>
          <w:lang w:val="sr-Cyrl-RS"/>
        </w:rPr>
        <w:t>С другой стороны, у иранцев также есть собственное эсхатологическое пророчество о возвращении двенадцатого имама, Мухаммада аль-Махди (фундаментальное убеждение имамитских шиитов, которые считают, что он в настоящее время находится в «скрытом» статусе). Считается, что двенадцатый имам вернется в конце времен, чтобы освободить народ от угнетателей, установить справедливость и принести божественное руководство на землю. Это пророчество происходит от древнеперсидской аббревиатуры Саошьянт, «тот, кто придет для блага, для спасения», тот, кто является фигурой спасителя в зороастризме, зачатым без греха, и кто придет в конце времен. Его роль заключается в обновлении мира, его искуплении и достижении окончательного спасения как благодетельной мессианской фигуры.</w:t>
      </w:r>
    </w:p>
    <w:p w14:paraId="511AAF3D" w14:textId="77777777" w:rsidR="005F44BB" w:rsidRPr="005F44BB"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Pr="005F44BB">
        <w:rPr>
          <w:rFonts w:ascii="Arial" w:hAnsi="Arial" w:cs="Arial"/>
          <w:sz w:val="23"/>
          <w:szCs w:val="23"/>
          <w:lang w:val="sr-Cyrl-RS"/>
        </w:rPr>
        <w:t>Второе пришествие Христа представляет собой блаженную надежду Церкви, славную кульминацию Евангелия. Пришествие Спасителя будет буквальным, личным и видимым для всего мира. Когда Он вернется, праведные мертвые воскреснут и вместе с живыми праведниками будут прославлены и вознесены на Небеса, в то время как неправедные умрут. Без изучения Ветхого Завета или иудейской эсхатологии, без изучения Нового Завета или христианской эсхатологии, а также без изучения исламской эсхатологии невозможно понять эти бурные события в современном мире. Сионисты стремятся к господству иудейской эсхатологии над иранской, а Соединенные Штаты хотят доминировать в иранской нефтяной промышленности, чтобы замедлить экономический рост Китая.</w:t>
      </w:r>
    </w:p>
    <w:p w14:paraId="07C18DEE" w14:textId="77777777" w:rsidR="005F44BB" w:rsidRPr="00373748" w:rsidRDefault="005F44BB" w:rsidP="005F44BB">
      <w:pPr>
        <w:spacing w:after="0"/>
        <w:jc w:val="both"/>
        <w:rPr>
          <w:rFonts w:ascii="Arial" w:hAnsi="Arial" w:cs="Arial"/>
          <w:sz w:val="6"/>
          <w:szCs w:val="6"/>
          <w:lang w:val="sr-Cyrl-RS"/>
        </w:rPr>
      </w:pPr>
    </w:p>
    <w:p w14:paraId="276EA3FA" w14:textId="77777777" w:rsidR="005F44BB" w:rsidRPr="005F44BB"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Pr="005F44BB">
        <w:rPr>
          <w:rFonts w:ascii="Arial" w:hAnsi="Arial" w:cs="Arial"/>
          <w:sz w:val="23"/>
          <w:szCs w:val="23"/>
          <w:lang w:val="sr-Cyrl-RS"/>
        </w:rPr>
        <w:t>Те, кто болеет за победу одной из сторон, не осознают последствий, которые могут возникнуть в результате борьбы за первенство еврейского или иранского шиитского пророчества о будущем человечества, Мессии или двенадцатого имама, которая неумолимо ускоряется и ведет к ядерному конфликту в Третьей мировой войне. Давайте осознаем, что все человечество находится в ускоренном процессе начала Третьей мировой войны, которая гарантированно будет ядерной. Настало время понять, что мы погружаемся в катастрофу, то есть призываем к Апокалипсису. В эти месяцы, а может быть, и недели, отсчитывающие время до начала Третьей мировой войны, есть ли что-нибудь важнее, чем миротворчество? Оно выжжено до основания, тревожные колокола звонят для всех нас, где проекты по успокоению ситуации? Повсюду мы слышим только барабаны войны и нытье о необходимости мира.</w:t>
      </w:r>
    </w:p>
    <w:p w14:paraId="5A95705B" w14:textId="77777777" w:rsidR="005F44BB" w:rsidRPr="00373748" w:rsidRDefault="005F44BB" w:rsidP="005F44BB">
      <w:pPr>
        <w:spacing w:after="0"/>
        <w:jc w:val="both"/>
        <w:rPr>
          <w:rFonts w:ascii="Arial" w:hAnsi="Arial" w:cs="Arial"/>
          <w:sz w:val="6"/>
          <w:szCs w:val="6"/>
          <w:lang w:val="sr-Cyrl-RS"/>
        </w:rPr>
      </w:pPr>
    </w:p>
    <w:p w14:paraId="3204384A"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t>Человечество разделилось на группы:</w:t>
      </w:r>
    </w:p>
    <w:p w14:paraId="66F03191"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t>• Одна группа людей и государств выступает за абсолютную победу Запада (Израиля, Америки и, вероятно, вскоре стран АУКУС и НАТО) над Востоком (Ирана, России, Китая и, возможно, вскоре стран БРИКС).</w:t>
      </w:r>
    </w:p>
    <w:p w14:paraId="27AA7AD8" w14:textId="77777777" w:rsidR="005F44BB" w:rsidRPr="005F44BB" w:rsidRDefault="005F44BB" w:rsidP="005F44BB">
      <w:pPr>
        <w:spacing w:after="0"/>
        <w:jc w:val="both"/>
        <w:rPr>
          <w:rFonts w:ascii="Arial" w:hAnsi="Arial" w:cs="Arial"/>
          <w:sz w:val="6"/>
          <w:szCs w:val="6"/>
          <w:lang w:val="sr-Cyrl-RS"/>
        </w:rPr>
      </w:pPr>
    </w:p>
    <w:p w14:paraId="52376AE9" w14:textId="77777777" w:rsid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t>• Другая группа людей и государств выступает за абсолютную победу Востока (Ирана, России, Китая и стран БРИКС) над Западом (Израиля, Америки, стран АУКУС и НАТО).</w:t>
      </w:r>
    </w:p>
    <w:p w14:paraId="330D608F" w14:textId="77777777" w:rsidR="00373748" w:rsidRPr="00373748" w:rsidRDefault="00373748" w:rsidP="005F44BB">
      <w:pPr>
        <w:spacing w:after="0"/>
        <w:jc w:val="both"/>
        <w:rPr>
          <w:rFonts w:ascii="Arial" w:hAnsi="Arial" w:cs="Arial"/>
          <w:sz w:val="6"/>
          <w:szCs w:val="6"/>
          <w:lang w:val="sr-Cyrl-RS"/>
        </w:rPr>
      </w:pPr>
    </w:p>
    <w:p w14:paraId="233E27B7"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t>• Третья группа в социальных сетях, в кафе и барах, уже измученная четырехлетней войной на Украине, говорит о том, как им надоели войны и как нужно как можно скорее прекратить войну на Ближнем Востоке.</w:t>
      </w:r>
    </w:p>
    <w:p w14:paraId="22866230" w14:textId="77777777" w:rsidR="005F44BB" w:rsidRPr="005F44BB" w:rsidRDefault="005F44BB" w:rsidP="005F44BB">
      <w:pPr>
        <w:spacing w:after="0"/>
        <w:jc w:val="both"/>
        <w:rPr>
          <w:rFonts w:ascii="Arial" w:hAnsi="Arial" w:cs="Arial"/>
          <w:sz w:val="6"/>
          <w:szCs w:val="6"/>
          <w:lang w:val="sr-Cyrl-RS"/>
        </w:rPr>
      </w:pPr>
    </w:p>
    <w:p w14:paraId="18718296"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t>• Четвертая группа, аутичная и не сочувствующая, говорит: «Мне плевать на эту войну, важно, чтобы она не затронула меня, мою семью и мой город».</w:t>
      </w:r>
    </w:p>
    <w:p w14:paraId="55AB8257" w14:textId="77777777" w:rsidR="005F44BB" w:rsidRPr="005F44BB" w:rsidRDefault="005F44BB" w:rsidP="005F44BB">
      <w:pPr>
        <w:spacing w:after="0"/>
        <w:jc w:val="both"/>
        <w:rPr>
          <w:rFonts w:ascii="Arial" w:hAnsi="Arial" w:cs="Arial"/>
          <w:sz w:val="6"/>
          <w:szCs w:val="6"/>
          <w:lang w:val="sr-Cyrl-RS"/>
        </w:rPr>
      </w:pPr>
    </w:p>
    <w:p w14:paraId="2FB4393F"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sz w:val="23"/>
          <w:szCs w:val="23"/>
          <w:lang w:val="sr-Cyrl-RS"/>
        </w:rPr>
        <w:lastRenderedPageBreak/>
        <w:t>• Пятая группа просто молится Богу (каждый по-своему), чтобы Бог помог нам и остановил войну.</w:t>
      </w:r>
    </w:p>
    <w:p w14:paraId="3004E01B" w14:textId="77777777" w:rsidR="005F44BB" w:rsidRPr="005F44BB" w:rsidRDefault="005F44BB" w:rsidP="005F44BB">
      <w:pPr>
        <w:spacing w:after="0"/>
        <w:jc w:val="both"/>
        <w:rPr>
          <w:rFonts w:ascii="Arial" w:hAnsi="Arial" w:cs="Arial"/>
          <w:sz w:val="12"/>
          <w:szCs w:val="12"/>
          <w:lang w:val="sr-Cyrl-RS"/>
        </w:rPr>
      </w:pPr>
    </w:p>
    <w:p w14:paraId="46164AD1" w14:textId="77777777" w:rsidR="005F44BB" w:rsidRPr="005F44BB" w:rsidRDefault="005F44BB" w:rsidP="005F44BB">
      <w:pPr>
        <w:spacing w:after="0"/>
        <w:jc w:val="both"/>
        <w:rPr>
          <w:rFonts w:ascii="Arial" w:hAnsi="Arial" w:cs="Arial"/>
          <w:sz w:val="23"/>
          <w:szCs w:val="23"/>
          <w:lang w:val="sr-Cyrl-RS"/>
        </w:rPr>
      </w:pPr>
      <w:r>
        <w:rPr>
          <w:rFonts w:ascii="Arial" w:hAnsi="Arial" w:cs="Arial"/>
          <w:sz w:val="23"/>
          <w:szCs w:val="23"/>
          <w:lang w:val="sr-Cyrl-RS"/>
        </w:rPr>
        <w:t xml:space="preserve">       </w:t>
      </w:r>
      <w:r w:rsidRPr="005F44BB">
        <w:rPr>
          <w:rFonts w:ascii="Arial" w:hAnsi="Arial" w:cs="Arial"/>
          <w:sz w:val="23"/>
          <w:szCs w:val="23"/>
          <w:lang w:val="sr-Cyrl-RS"/>
        </w:rPr>
        <w:t>Фонд «Матика мира» в Нови-Саде задает всем этим группам вопрос: что вы сделали действительно и конкретно, чтобы остановить войну? Придумали ли вы какие-либо миротворческие проекты, которые могли бы успокоить ситуацию на Ближнем Востоке, или вы просто болеете за одну из сторон, или вам все равно, что происходит на Ближнем Востоке, или вы хотите только Божьей помощи, и чтобы вы, без молитвы, не пошевелив пальцем, мыслью или каким-либо действием, без усилий получили мир, который свалится с неба? Недостаточно просто молиться, нужно еще что-то делать, предлагать конструктивные ненасильственные проекты. Здесь фонд «Матика Мира» из Нови-Сада образует шестую группу, объединяя тех, кто обладает и предлагает конкретные взаимовыгодные решения на благо Запада, Востока и всего человечества. Именно поэтому фонд «Матика Мира» предлагает четыре миротворческих проекта архитектора Воислава Девича:</w:t>
      </w:r>
    </w:p>
    <w:p w14:paraId="60411A0D" w14:textId="77777777" w:rsidR="005F44BB" w:rsidRPr="005F44BB" w:rsidRDefault="005F44BB" w:rsidP="005F44BB">
      <w:pPr>
        <w:spacing w:after="0"/>
        <w:jc w:val="both"/>
        <w:rPr>
          <w:rFonts w:ascii="Arial" w:hAnsi="Arial" w:cs="Arial"/>
          <w:sz w:val="23"/>
          <w:szCs w:val="23"/>
          <w:lang w:val="sr-Cyrl-RS"/>
        </w:rPr>
      </w:pPr>
    </w:p>
    <w:p w14:paraId="3C9154AB"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b/>
          <w:color w:val="1F497D" w:themeColor="text2"/>
          <w:sz w:val="23"/>
          <w:szCs w:val="23"/>
          <w:lang w:val="sr-Cyrl-RS"/>
        </w:rPr>
        <w:t>1. ЦЕНПАНТРАНС, ЦЕНТР ПАНГАРМОНИЧЕСКОЙ ТРАНСФОРМАЦИИ ЧЕЛОВЕКА И МИРА</w:t>
      </w:r>
      <w:r w:rsidRPr="005F44BB">
        <w:rPr>
          <w:rFonts w:ascii="Arial" w:hAnsi="Arial" w:cs="Arial"/>
          <w:sz w:val="23"/>
          <w:szCs w:val="23"/>
          <w:lang w:val="sr-Cyrl-RS"/>
        </w:rPr>
        <w:t xml:space="preserve">, — это панцивилизационный, панрелигиозный, паннациональный, панфеноменологический миротворческий центр — генератор коммуникации и связей, а также прямой и гомеопатический опыт человечества и мира, в котором есть место для всего, кроме разрушительной деятельности, и где никто не исключен. Благодаря реализации миротворческого проекта </w:t>
      </w:r>
      <w:r w:rsidRPr="005F44BB">
        <w:rPr>
          <w:rFonts w:ascii="Arial" w:hAnsi="Arial" w:cs="Arial"/>
          <w:b/>
          <w:color w:val="1F497D" w:themeColor="text2"/>
          <w:sz w:val="23"/>
          <w:szCs w:val="23"/>
          <w:lang w:val="sr-Cyrl-RS"/>
        </w:rPr>
        <w:t>ЦЕНПАНТРАНС</w:t>
      </w:r>
      <w:r w:rsidRPr="005F44BB">
        <w:rPr>
          <w:rFonts w:ascii="Arial" w:hAnsi="Arial" w:cs="Arial"/>
          <w:sz w:val="23"/>
          <w:szCs w:val="23"/>
          <w:lang w:val="sr-Cyrl-RS"/>
        </w:rPr>
        <w:t xml:space="preserve"> мир и человечество обретут уникальный центр, в котором каждый человек на планете будет чувствовать себя как дома (</w:t>
      </w:r>
      <w:r w:rsidRPr="005F44BB">
        <w:rPr>
          <w:rFonts w:ascii="Arial" w:hAnsi="Arial" w:cs="Arial"/>
          <w:b/>
          <w:color w:val="1F497D" w:themeColor="text2"/>
          <w:sz w:val="23"/>
          <w:szCs w:val="23"/>
          <w:lang w:val="sr-Cyrl-RS"/>
        </w:rPr>
        <w:t>ЦЕНПАНТРАНС</w:t>
      </w:r>
      <w:r w:rsidRPr="005F44BB">
        <w:rPr>
          <w:rFonts w:ascii="Arial" w:hAnsi="Arial" w:cs="Arial"/>
          <w:sz w:val="23"/>
          <w:szCs w:val="23"/>
          <w:lang w:val="sr-Cyrl-RS"/>
        </w:rPr>
        <w:t xml:space="preserve"> расположен вне территории государства, независимо от того, в каком государстве он построен, он принадлежит всему человечеству), равным другим во всех их религиозных, национальных, культурных, расовых и классовых различиях. Страна Ближнего Востока, которая согласится стать покровительницей реализации </w:t>
      </w:r>
      <w:r w:rsidRPr="005F44BB">
        <w:rPr>
          <w:rFonts w:ascii="Arial" w:hAnsi="Arial" w:cs="Arial"/>
          <w:b/>
          <w:color w:val="1F497D" w:themeColor="text2"/>
          <w:sz w:val="23"/>
          <w:szCs w:val="23"/>
          <w:lang w:val="sr-Cyrl-RS"/>
        </w:rPr>
        <w:t>ЦЕНПАНТРАНС</w:t>
      </w:r>
      <w:r w:rsidRPr="005F44BB">
        <w:rPr>
          <w:rFonts w:ascii="Arial" w:hAnsi="Arial" w:cs="Arial"/>
          <w:sz w:val="23"/>
          <w:szCs w:val="23"/>
          <w:lang w:val="sr-Cyrl-RS"/>
        </w:rPr>
        <w:t>, станет всемирным центром миротворчества, который будет ежегодно посещать около 100 миллионов паломников.</w:t>
      </w:r>
    </w:p>
    <w:p w14:paraId="2E69E5D6" w14:textId="77777777" w:rsidR="005F44BB" w:rsidRPr="005F44BB" w:rsidRDefault="005F44BB" w:rsidP="005F44BB">
      <w:pPr>
        <w:spacing w:after="0"/>
        <w:jc w:val="both"/>
        <w:rPr>
          <w:rFonts w:ascii="Arial" w:hAnsi="Arial" w:cs="Arial"/>
          <w:sz w:val="6"/>
          <w:szCs w:val="6"/>
          <w:lang w:val="sr-Cyrl-RS"/>
        </w:rPr>
      </w:pPr>
    </w:p>
    <w:p w14:paraId="2FA301AF" w14:textId="77777777" w:rsidR="005F44BB" w:rsidRPr="005F44BB" w:rsidRDefault="005F44BB" w:rsidP="005F44BB">
      <w:pPr>
        <w:spacing w:after="0"/>
        <w:jc w:val="center"/>
        <w:rPr>
          <w:rFonts w:ascii="Arial" w:hAnsi="Arial" w:cs="Arial"/>
          <w:b/>
          <w:color w:val="1F497D" w:themeColor="text2"/>
          <w:sz w:val="23"/>
          <w:szCs w:val="23"/>
          <w:lang w:val="sr-Cyrl-RS"/>
        </w:rPr>
      </w:pPr>
      <w:r w:rsidRPr="005F44BB">
        <w:rPr>
          <w:rFonts w:ascii="Arial" w:hAnsi="Arial" w:cs="Arial"/>
          <w:b/>
          <w:color w:val="1F497D" w:themeColor="text2"/>
          <w:sz w:val="23"/>
          <w:szCs w:val="23"/>
          <w:lang w:val="sr-Cyrl-RS"/>
        </w:rPr>
        <w:t>https://idobravoj.com/mirproj/telteh/cenpantrans.jpg</w:t>
      </w:r>
    </w:p>
    <w:p w14:paraId="1B84603B" w14:textId="77777777" w:rsidR="005F44BB" w:rsidRDefault="005F44BB" w:rsidP="005F44BB">
      <w:pPr>
        <w:spacing w:after="0"/>
        <w:jc w:val="center"/>
        <w:rPr>
          <w:rFonts w:ascii="Arial" w:hAnsi="Arial" w:cs="Arial"/>
          <w:b/>
          <w:color w:val="1F497D" w:themeColor="text2"/>
          <w:sz w:val="23"/>
          <w:szCs w:val="23"/>
          <w:lang w:val="sr-Cyrl-RS"/>
        </w:rPr>
      </w:pPr>
      <w:r w:rsidRPr="005F44BB">
        <w:rPr>
          <w:rFonts w:ascii="Arial" w:hAnsi="Arial" w:cs="Arial"/>
          <w:b/>
          <w:color w:val="1F497D" w:themeColor="text2"/>
          <w:sz w:val="23"/>
          <w:szCs w:val="23"/>
          <w:lang w:val="sr-Cyrl-RS"/>
        </w:rPr>
        <w:t>http://idobravoj.com/mirproj/CENPANTRANS_2024_FINAL.mp4</w:t>
      </w:r>
    </w:p>
    <w:p w14:paraId="406C801D" w14:textId="77777777" w:rsidR="005F44BB" w:rsidRDefault="005F44BB" w:rsidP="005F44BB">
      <w:pPr>
        <w:spacing w:after="0"/>
        <w:jc w:val="center"/>
        <w:rPr>
          <w:rFonts w:ascii="Arial" w:hAnsi="Arial" w:cs="Arial"/>
          <w:b/>
          <w:color w:val="1F497D" w:themeColor="text2"/>
          <w:sz w:val="23"/>
          <w:szCs w:val="23"/>
          <w:lang w:val="sr-Cyrl-RS"/>
        </w:rPr>
      </w:pPr>
    </w:p>
    <w:p w14:paraId="1D7BB9B8"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b/>
          <w:color w:val="1F497D" w:themeColor="text2"/>
          <w:sz w:val="23"/>
          <w:szCs w:val="23"/>
          <w:lang w:val="sr-Cyrl-RS"/>
        </w:rPr>
        <w:t xml:space="preserve">2. ЕВРАЗИЙСКИЙ ЦЕНТР – </w:t>
      </w:r>
      <w:r w:rsidRPr="005F44BB">
        <w:rPr>
          <w:rFonts w:ascii="Arial" w:hAnsi="Arial" w:cs="Arial"/>
          <w:sz w:val="23"/>
          <w:szCs w:val="23"/>
          <w:lang w:val="sr-Cyrl-RS"/>
        </w:rPr>
        <w:t xml:space="preserve">миротворческий центр, призванный положить конец всем конфликтам и войнам в Евразии. История учит нас, что походы из Азии в Европу (Дарий I Великий, Аттила, Чингисхан и Тамерлан), а также из Европы в Азию (Нино Белов, Александр Македонский, Готфрид Буйон и другие крестовые походы, Наполеон и Адольф Гитлер) не увенчались успехом и всегда заканчивались поражением. Азия не смогла ни завоевать и подчинить Европу, ни Европа не смогла завоевать и подчинить Азию. Все взаимные войны и конфликты были напрасны и оставили серьезные последствия как для психики всех европейских и азиатских народов, так и для памятников культуры и другого материального и нематериального наследия каждого народа Евразии. Государство, согласившееся стать покровителем деятельности </w:t>
      </w:r>
      <w:r w:rsidRPr="005F44BB">
        <w:rPr>
          <w:rFonts w:ascii="Arial" w:hAnsi="Arial" w:cs="Arial"/>
          <w:b/>
          <w:color w:val="1F497D" w:themeColor="text2"/>
          <w:sz w:val="23"/>
          <w:szCs w:val="23"/>
          <w:lang w:val="sr-Cyrl-RS"/>
        </w:rPr>
        <w:t>ЕВРАЗИЙСКОГО ЦЕНТРА</w:t>
      </w:r>
      <w:r w:rsidRPr="005F44BB">
        <w:rPr>
          <w:rFonts w:ascii="Arial" w:hAnsi="Arial" w:cs="Arial"/>
          <w:sz w:val="23"/>
          <w:szCs w:val="23"/>
          <w:lang w:val="sr-Cyrl-RS"/>
        </w:rPr>
        <w:t>, стало бы инициатором ненасильственной культуры мира в Евразийской конфедерации.</w:t>
      </w:r>
    </w:p>
    <w:p w14:paraId="2E9091E0" w14:textId="77777777" w:rsidR="005F44BB" w:rsidRPr="005F44BB" w:rsidRDefault="005F44BB" w:rsidP="005F44BB">
      <w:pPr>
        <w:spacing w:after="0"/>
        <w:jc w:val="center"/>
        <w:rPr>
          <w:rFonts w:ascii="Arial" w:hAnsi="Arial" w:cs="Arial"/>
          <w:b/>
          <w:color w:val="1F497D" w:themeColor="text2"/>
          <w:sz w:val="23"/>
          <w:szCs w:val="23"/>
          <w:lang w:val="sr-Cyrl-RS"/>
        </w:rPr>
      </w:pPr>
      <w:r w:rsidRPr="005F44BB">
        <w:rPr>
          <w:rFonts w:ascii="Arial" w:hAnsi="Arial" w:cs="Arial"/>
          <w:b/>
          <w:color w:val="1F497D" w:themeColor="text2"/>
          <w:sz w:val="23"/>
          <w:szCs w:val="23"/>
          <w:lang w:val="sr-Cyrl-RS"/>
        </w:rPr>
        <w:t>https://idobravoj.com/mirproj/telteh/evroazijski.jpg</w:t>
      </w:r>
    </w:p>
    <w:p w14:paraId="7B390388" w14:textId="77777777" w:rsidR="005F44BB" w:rsidRPr="005F44BB" w:rsidRDefault="005F44BB" w:rsidP="005F44BB">
      <w:pPr>
        <w:spacing w:after="0"/>
        <w:jc w:val="both"/>
        <w:rPr>
          <w:rFonts w:ascii="Arial" w:hAnsi="Arial" w:cs="Arial"/>
          <w:sz w:val="23"/>
          <w:szCs w:val="23"/>
          <w:lang w:val="sr-Cyrl-RS"/>
        </w:rPr>
      </w:pPr>
      <w:r w:rsidRPr="005F44BB">
        <w:rPr>
          <w:rFonts w:ascii="Arial" w:hAnsi="Arial" w:cs="Arial"/>
          <w:b/>
          <w:color w:val="1F497D" w:themeColor="text2"/>
          <w:sz w:val="23"/>
          <w:szCs w:val="23"/>
          <w:lang w:val="sr-Cyrl-RS"/>
        </w:rPr>
        <w:t>3. ХРАМ МЕЛХИЗЕДЕКА, ПРИМИРИТЕЛЯ ТРЕХ МОНОТЕИСТСКИХ РЕЛИГИЙ В ИЕРУСАЛИМЕ</w:t>
      </w:r>
      <w:r w:rsidRPr="005F44BB">
        <w:rPr>
          <w:rFonts w:ascii="Arial" w:hAnsi="Arial" w:cs="Arial"/>
          <w:sz w:val="23"/>
          <w:szCs w:val="23"/>
          <w:lang w:val="sr-Cyrl-RS"/>
        </w:rPr>
        <w:t xml:space="preserve">. Только под благословением Мелхиседека, бескровного священника единого Бога Всевышнего и царя справедливости, мира и Салема, чьи небо и земля, может произойти </w:t>
      </w:r>
      <w:r w:rsidRPr="005F44BB">
        <w:rPr>
          <w:rFonts w:ascii="Arial" w:hAnsi="Arial" w:cs="Arial"/>
          <w:sz w:val="23"/>
          <w:szCs w:val="23"/>
          <w:lang w:val="sr-Cyrl-RS"/>
        </w:rPr>
        <w:lastRenderedPageBreak/>
        <w:t xml:space="preserve">примирение трех монотеистических религий – иудаизма, христианства и ислама – сначала в городе Иерусалиме (Салем, Урусалим, Салем, Рашулам, Иеросалим, Иевус, Иевис, Эль-Кардс), а затем и во всем мире. Строительство Храма Святого Праведного Мелхиседека, примиряющего три монотеистические религии вокруг себя, обеспечивает справедливый мир в Иерусалиме, Израиле, Палестине и на Ближнем Востоке и автоматически становится </w:t>
      </w:r>
      <w:r w:rsidR="008D517B" w:rsidRPr="008D517B">
        <w:rPr>
          <w:rFonts w:ascii="Arial" w:hAnsi="Arial" w:cs="Arial"/>
          <w:sz w:val="23"/>
          <w:szCs w:val="23"/>
        </w:rPr>
        <w:t>"κατέχον"</w:t>
      </w:r>
      <w:r w:rsidR="008D517B">
        <w:rPr>
          <w:rFonts w:ascii="Arial" w:hAnsi="Arial" w:cs="Arial"/>
          <w:sz w:val="23"/>
          <w:szCs w:val="23"/>
          <w:lang w:val="sr-Cyrl-RS"/>
        </w:rPr>
        <w:t xml:space="preserve"> </w:t>
      </w:r>
      <w:r w:rsidRPr="005F44BB">
        <w:rPr>
          <w:rFonts w:ascii="Arial" w:hAnsi="Arial" w:cs="Arial"/>
          <w:sz w:val="23"/>
          <w:szCs w:val="23"/>
          <w:lang w:val="sr-Cyrl-RS"/>
        </w:rPr>
        <w:t xml:space="preserve">«катехуменом», «удерживающим», то есть «препятствием пришествию сына погибели, антихриста» (2 Фессалоники 2:6-7). Если Израиль не заинтересован в примирении трех монотеистических религий на своей территории, по Божьему промыслу на Ближнем Востоке или в Евразии появится государство, которое предложит стать покровителем осуществления этого уникального и справедливого </w:t>
      </w:r>
      <w:r w:rsidRPr="003B3774">
        <w:rPr>
          <w:rFonts w:ascii="Arial" w:hAnsi="Arial" w:cs="Arial"/>
          <w:b/>
          <w:color w:val="1F497D" w:themeColor="text2"/>
          <w:sz w:val="23"/>
          <w:szCs w:val="23"/>
          <w:lang w:val="sr-Cyrl-RS"/>
        </w:rPr>
        <w:t>ХРАМА МЕЛХИСЕДЕКА</w:t>
      </w:r>
      <w:r w:rsidRPr="005F44BB">
        <w:rPr>
          <w:rFonts w:ascii="Arial" w:hAnsi="Arial" w:cs="Arial"/>
          <w:sz w:val="23"/>
          <w:szCs w:val="23"/>
          <w:lang w:val="sr-Cyrl-RS"/>
        </w:rPr>
        <w:t>.</w:t>
      </w:r>
    </w:p>
    <w:p w14:paraId="55496B58" w14:textId="77777777" w:rsidR="005F44BB" w:rsidRPr="003B3774" w:rsidRDefault="005F44BB" w:rsidP="003B3774">
      <w:pPr>
        <w:spacing w:after="0"/>
        <w:jc w:val="center"/>
        <w:rPr>
          <w:rFonts w:ascii="Arial" w:hAnsi="Arial" w:cs="Arial"/>
          <w:b/>
          <w:color w:val="1F497D" w:themeColor="text2"/>
          <w:sz w:val="23"/>
          <w:szCs w:val="23"/>
          <w:lang w:val="sr-Cyrl-RS"/>
        </w:rPr>
      </w:pPr>
      <w:r w:rsidRPr="003B3774">
        <w:rPr>
          <w:rFonts w:ascii="Arial" w:hAnsi="Arial" w:cs="Arial"/>
          <w:b/>
          <w:color w:val="1F497D" w:themeColor="text2"/>
          <w:sz w:val="23"/>
          <w:szCs w:val="23"/>
          <w:lang w:val="sr-Cyrl-RS"/>
        </w:rPr>
        <w:t>https://idobravoj.com/mirproj/telteh/melhisedek.jpg</w:t>
      </w:r>
    </w:p>
    <w:p w14:paraId="7CA80162" w14:textId="77777777" w:rsidR="005F44BB" w:rsidRPr="005F44BB" w:rsidRDefault="005F44BB" w:rsidP="005F44BB">
      <w:pPr>
        <w:spacing w:after="0"/>
        <w:jc w:val="both"/>
        <w:rPr>
          <w:rFonts w:ascii="Arial" w:hAnsi="Arial" w:cs="Arial"/>
          <w:sz w:val="23"/>
          <w:szCs w:val="23"/>
          <w:lang w:val="sr-Cyrl-RS"/>
        </w:rPr>
      </w:pPr>
    </w:p>
    <w:p w14:paraId="5449F474" w14:textId="77777777" w:rsidR="003B3774" w:rsidRPr="003B3774" w:rsidRDefault="005F44BB" w:rsidP="003B3774">
      <w:pPr>
        <w:spacing w:after="0"/>
        <w:jc w:val="both"/>
        <w:rPr>
          <w:rFonts w:ascii="Arial" w:hAnsi="Arial" w:cs="Arial"/>
          <w:sz w:val="23"/>
          <w:szCs w:val="23"/>
          <w:lang w:val="sr-Cyrl-RS"/>
        </w:rPr>
      </w:pPr>
      <w:r w:rsidRPr="003B3774">
        <w:rPr>
          <w:rFonts w:ascii="Arial" w:hAnsi="Arial" w:cs="Arial"/>
          <w:b/>
          <w:color w:val="1F497D" w:themeColor="text2"/>
          <w:sz w:val="23"/>
          <w:szCs w:val="23"/>
          <w:lang w:val="sr-Cyrl-RS"/>
        </w:rPr>
        <w:t>4. ТЕГЕЛЬ (ТЕЛТЕ) – ГОРОД ИЗРАНА (ИРИЗ), ГОРОД ПРИМИРЕНИЯ МЕЖДУ ИЗРАИЛЕМ И ИРАНОМ</w:t>
      </w:r>
      <w:r w:rsidR="003B3774">
        <w:rPr>
          <w:rFonts w:ascii="Arial" w:hAnsi="Arial" w:cs="Arial"/>
          <w:b/>
          <w:color w:val="1F497D" w:themeColor="text2"/>
          <w:sz w:val="23"/>
          <w:szCs w:val="23"/>
          <w:lang w:val="sr-Cyrl-RS"/>
        </w:rPr>
        <w:t xml:space="preserve">.  </w:t>
      </w:r>
      <w:r w:rsidRPr="005F44BB">
        <w:rPr>
          <w:rFonts w:ascii="Arial" w:hAnsi="Arial" w:cs="Arial"/>
          <w:sz w:val="23"/>
          <w:szCs w:val="23"/>
          <w:lang w:val="sr-Cyrl-RS"/>
        </w:rPr>
        <w:t>Как бы это ни казалось невыполнимой задачей в нынешний воинственный момент, ни один вооруженный конфликт не сможет принести мир на Ближний Восток, пока Израиль и Иран не примирятся. Название города их примирения происходит от названий Тегерана и Тель-Авива, а также от названий Израиля и Ирана. Городская структура этого нового города возникает на пересечении старого ядра Тегерана и Тель-Авива с центральным парком, где доминирует Дворец Примирения (в котором, помимо зала для переговоров и соглашений, также находится исторический музей, представляющий факты всего сотрудничества и конфликтов между персами и евреями, а также между иранцами-шиитами и евреями за последние несколько тысячелетий), а также расположенной неподалеку синагоги и мечети.</w:t>
      </w:r>
      <w:r w:rsidR="003B3774">
        <w:rPr>
          <w:rFonts w:ascii="Arial" w:hAnsi="Arial" w:cs="Arial"/>
          <w:sz w:val="23"/>
          <w:szCs w:val="23"/>
          <w:lang w:val="sr-Cyrl-RS"/>
        </w:rPr>
        <w:t xml:space="preserve"> </w:t>
      </w:r>
      <w:r w:rsidR="003B3774" w:rsidRPr="003B3774">
        <w:rPr>
          <w:rFonts w:ascii="Arial" w:hAnsi="Arial" w:cs="Arial"/>
          <w:sz w:val="23"/>
          <w:szCs w:val="23"/>
          <w:lang w:val="sr-Cyrl-RS"/>
        </w:rPr>
        <w:t xml:space="preserve">Планируется, что город будет построен в одной из стран Ближнего Востока, наиболее заинтересованных в достижении примирения. Разработка проекта города </w:t>
      </w:r>
      <w:r w:rsidR="00CF7816" w:rsidRPr="00CF7816">
        <w:rPr>
          <w:rFonts w:ascii="Arial" w:hAnsi="Arial" w:cs="Arial"/>
          <w:b/>
          <w:color w:val="1F497D" w:themeColor="text2"/>
          <w:sz w:val="23"/>
          <w:szCs w:val="23"/>
          <w:lang w:val="sr-Cyrl-RS"/>
        </w:rPr>
        <w:t>ТЕХТЕЛЬ</w:t>
      </w:r>
      <w:r w:rsidR="003B3774" w:rsidRPr="00CF7816">
        <w:rPr>
          <w:rFonts w:ascii="Arial" w:hAnsi="Arial" w:cs="Arial"/>
          <w:b/>
          <w:color w:val="1F497D" w:themeColor="text2"/>
          <w:sz w:val="23"/>
          <w:szCs w:val="23"/>
          <w:lang w:val="sr-Cyrl-RS"/>
        </w:rPr>
        <w:t xml:space="preserve"> (ТЕЛТЕХ) – Изран (ИРИЗ)</w:t>
      </w:r>
      <w:r w:rsidR="003B3774" w:rsidRPr="003B3774">
        <w:rPr>
          <w:rFonts w:ascii="Arial" w:hAnsi="Arial" w:cs="Arial"/>
          <w:sz w:val="23"/>
          <w:szCs w:val="23"/>
          <w:lang w:val="sr-Cyrl-RS"/>
        </w:rPr>
        <w:t xml:space="preserve"> уже ведётся.</w:t>
      </w:r>
    </w:p>
    <w:p w14:paraId="3433D6B1" w14:textId="77777777" w:rsidR="003B3774" w:rsidRPr="003B3774" w:rsidRDefault="003B3774" w:rsidP="003B3774">
      <w:pPr>
        <w:spacing w:after="0"/>
        <w:jc w:val="center"/>
        <w:rPr>
          <w:rFonts w:ascii="Arial" w:hAnsi="Arial" w:cs="Arial"/>
          <w:b/>
          <w:color w:val="1F497D" w:themeColor="text2"/>
          <w:sz w:val="23"/>
          <w:szCs w:val="23"/>
          <w:lang w:val="sr-Cyrl-RS"/>
        </w:rPr>
      </w:pPr>
      <w:r w:rsidRPr="003B3774">
        <w:rPr>
          <w:rFonts w:ascii="Arial" w:hAnsi="Arial" w:cs="Arial"/>
          <w:b/>
          <w:color w:val="1F497D" w:themeColor="text2"/>
          <w:sz w:val="23"/>
          <w:szCs w:val="23"/>
          <w:lang w:val="sr-Cyrl-RS"/>
        </w:rPr>
        <w:t>https://idobravoj.com/mirproj/telteh/telteh-izran.jpg</w:t>
      </w:r>
    </w:p>
    <w:p w14:paraId="43C001E4" w14:textId="77777777" w:rsidR="003B3774" w:rsidRPr="003B3774" w:rsidRDefault="003B3774" w:rsidP="003B3774">
      <w:pPr>
        <w:spacing w:after="0"/>
        <w:jc w:val="both"/>
        <w:rPr>
          <w:rFonts w:ascii="Arial" w:hAnsi="Arial" w:cs="Arial"/>
          <w:sz w:val="23"/>
          <w:szCs w:val="23"/>
          <w:lang w:val="sr-Cyrl-RS"/>
        </w:rPr>
      </w:pPr>
    </w:p>
    <w:p w14:paraId="38156D82"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Нам неизвестны другие предложения по миротворчеству, но на данный момент только фонд «Матика мира» из Нови-Сада, Республика Сербия, предлагает взаимовыгодный дипломатический и почётный выход и выигрышное решение для обеих конфликтующих сторон: Запада (Израиль, США, а вскоре и ЕС и АУКУС) и Востока (Иран, Россия, Китай и, вероятно, БРИКС) путём реализации одного из четырёх предложенных проектов по миротворчеству.</w:t>
      </w:r>
    </w:p>
    <w:p w14:paraId="2916DA5C" w14:textId="77777777" w:rsidR="003B3774" w:rsidRPr="003B3774" w:rsidRDefault="003B3774" w:rsidP="003B3774">
      <w:pPr>
        <w:spacing w:after="0"/>
        <w:jc w:val="both"/>
        <w:rPr>
          <w:rFonts w:ascii="Arial" w:hAnsi="Arial" w:cs="Arial"/>
          <w:sz w:val="6"/>
          <w:szCs w:val="6"/>
          <w:lang w:val="sr-Cyrl-RS"/>
        </w:rPr>
      </w:pPr>
    </w:p>
    <w:p w14:paraId="6CC3D5DC"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Соперничество мировых держав, чья миссия спасения человечества и мира станет доминирующей, можно было бы легко и элегантно разрешить путем общего консенсуса отчужденных центров власти под лозунгом «Давайте защищать друг друга, мы все нужны друг другу», а не путем борьбы за абсолютное господство «Только один может быть первым и главным». Настало время центрам власти прекратить сеять страх и установить ненасильственный, взаимовыгодный многополярный баланс интересов на благо всего человечества и планеты Земля.</w:t>
      </w:r>
    </w:p>
    <w:p w14:paraId="2FF03BFA" w14:textId="77777777" w:rsid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 xml:space="preserve">Если вы видите глубокий, основополагающий смысл этих миротворческих, гуманистических и общецивилизационных проектов, перешлите их своим политическим, религиозным, монархическим и экономическим элитам для получения понимания и политической поддержки некоторых из предложенных миротворческих проектов, прежде чем </w:t>
      </w:r>
      <w:r w:rsidRPr="003B3774">
        <w:rPr>
          <w:rFonts w:ascii="Arial" w:hAnsi="Arial" w:cs="Arial"/>
          <w:sz w:val="23"/>
          <w:szCs w:val="23"/>
          <w:lang w:val="sr-Cyrl-RS"/>
        </w:rPr>
        <w:lastRenderedPageBreak/>
        <w:t>они начнут осуществляться, сначала тактически, а затем сразу же стратегическими ракетами с ядерными боеголовками, и тогда, да поможет нам всем Бог.</w:t>
      </w:r>
    </w:p>
    <w:p w14:paraId="2E39C4C2" w14:textId="77777777" w:rsidR="003B3774" w:rsidRPr="003B3774" w:rsidRDefault="003B3774" w:rsidP="003B3774">
      <w:pPr>
        <w:spacing w:after="0"/>
        <w:jc w:val="both"/>
        <w:rPr>
          <w:rFonts w:ascii="Arial" w:hAnsi="Arial" w:cs="Arial"/>
          <w:sz w:val="6"/>
          <w:szCs w:val="6"/>
          <w:lang w:val="sr-Cyrl-RS"/>
        </w:rPr>
      </w:pPr>
    </w:p>
    <w:p w14:paraId="793DFF45"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Необходимо создать культуру мира, которая может стать общим достоянием людей сегодня, если мы хотим сохранить и гарантировать развитие человечества завтра.</w:t>
      </w:r>
    </w:p>
    <w:p w14:paraId="5A76EE21"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Все вы приглашены, избраны лишь немногие. Фонд «Матика мира» в Нови-Саде смело показал и доказал, что справедливый, ненасильственный мир может быть установлен на Ближнем Востоке без вооруженных конфликтов путем реализации предложенных миротворческих проектов. Теперь дело за доброй волей и желанием великих держав и ближневосточных государств, дипломатов, политиков, религиозных лидеров, фондов, ассоциаций, СМИ, деятелей культуры и видных деятелей, чтобы распространить по всему миру информацию о существовании этих четырех мега-стратегических миротворческих проектов.</w:t>
      </w:r>
    </w:p>
    <w:p w14:paraId="1F9A4FC4"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Мир и процветание нельзя завоевать ценой чужого несчастья и разрушения. Никакое благословение не рождается из чужой крови, только проклятие. Проклятие, которое рано или поздно проявится, но которое никогда не подведет. Последствия несправедливости и насилия проявляются по неумолимому закону. Ибо во Вселенной существует один порядок, один неумолимый порядок, который регулирует наши взаимоотношения по принципу любви и справедливости. Все великие основатели религий видели это, и именно поэтому все великие религии основаны на этих основных принципах. Этому учили Моисей и Христос, это проповедовали Зороастр, Лао-цзы, Мухаммед и Будда.</w:t>
      </w:r>
    </w:p>
    <w:p w14:paraId="7DF2DBA1" w14:textId="77777777" w:rsidR="003B3774" w:rsidRPr="003B3774" w:rsidRDefault="003B3774"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Pr="003B3774">
        <w:rPr>
          <w:rFonts w:ascii="Arial" w:hAnsi="Arial" w:cs="Arial"/>
          <w:sz w:val="23"/>
          <w:szCs w:val="23"/>
          <w:lang w:val="sr-Cyrl-RS"/>
        </w:rPr>
        <w:t>В преддверии вашего истинного понимания трагической ситуации, в которой оказалось человечество и которая ведет к катастрофическим разрушениям на всех уровнях, давайте предотвратим Третью мировую войну, реализовав эти миротворческие проекты, пока не стало слишком поздно.</w:t>
      </w:r>
    </w:p>
    <w:p w14:paraId="68E0AFFD" w14:textId="77777777" w:rsidR="003B3774" w:rsidRPr="003B3774" w:rsidRDefault="00CF7816" w:rsidP="003B3774">
      <w:pPr>
        <w:spacing w:after="0"/>
        <w:jc w:val="both"/>
        <w:rPr>
          <w:rFonts w:ascii="Arial" w:hAnsi="Arial" w:cs="Arial"/>
          <w:sz w:val="23"/>
          <w:szCs w:val="23"/>
          <w:lang w:val="sr-Cyrl-RS"/>
        </w:rPr>
      </w:pPr>
      <w:r>
        <w:rPr>
          <w:rFonts w:ascii="Arial" w:hAnsi="Arial" w:cs="Arial"/>
          <w:sz w:val="23"/>
          <w:szCs w:val="23"/>
          <w:lang w:val="sr-Cyrl-RS"/>
        </w:rPr>
        <w:t xml:space="preserve">       </w:t>
      </w:r>
      <w:r w:rsidR="003B3774" w:rsidRPr="003B3774">
        <w:rPr>
          <w:rFonts w:ascii="Arial" w:hAnsi="Arial" w:cs="Arial"/>
          <w:sz w:val="23"/>
          <w:szCs w:val="23"/>
          <w:lang w:val="sr-Cyrl-RS"/>
        </w:rPr>
        <w:t>Мы ждем вашей политической поддержки и предложений о том, как развивать эти стратегические проекты.</w:t>
      </w:r>
    </w:p>
    <w:p w14:paraId="0ECC6A89" w14:textId="77777777" w:rsidR="003B3774" w:rsidRPr="003B3774" w:rsidRDefault="003B3774" w:rsidP="003B3774">
      <w:pPr>
        <w:spacing w:after="0"/>
        <w:jc w:val="both"/>
        <w:rPr>
          <w:rFonts w:ascii="Arial" w:hAnsi="Arial" w:cs="Arial"/>
          <w:sz w:val="23"/>
          <w:szCs w:val="23"/>
          <w:lang w:val="sr-Cyrl-RS"/>
        </w:rPr>
      </w:pPr>
      <w:r w:rsidRPr="003B3774">
        <w:rPr>
          <w:rFonts w:ascii="Arial" w:hAnsi="Arial" w:cs="Arial"/>
          <w:sz w:val="23"/>
          <w:szCs w:val="23"/>
          <w:lang w:val="sr-Cyrl-RS"/>
        </w:rPr>
        <w:t>Мы строим во имя мира и добра для себя и других народов, и</w:t>
      </w:r>
    </w:p>
    <w:p w14:paraId="531FB347" w14:textId="77777777" w:rsidR="005F44BB" w:rsidRDefault="003B3774" w:rsidP="003B3774">
      <w:pPr>
        <w:spacing w:after="0"/>
        <w:jc w:val="both"/>
        <w:rPr>
          <w:rFonts w:ascii="Arial" w:hAnsi="Arial" w:cs="Arial"/>
          <w:sz w:val="23"/>
          <w:szCs w:val="23"/>
          <w:lang w:val="sr-Cyrl-RS"/>
        </w:rPr>
      </w:pPr>
      <w:r w:rsidRPr="003B3774">
        <w:rPr>
          <w:rFonts w:ascii="Arial" w:hAnsi="Arial" w:cs="Arial"/>
          <w:sz w:val="23"/>
          <w:szCs w:val="23"/>
          <w:lang w:val="sr-Cyrl-RS"/>
        </w:rPr>
        <w:t>«Блаженны миротворцы, ибо они будут названы сынами Божиими» (Мф. 5:9).</w:t>
      </w:r>
    </w:p>
    <w:p w14:paraId="022D9CC3" w14:textId="77777777" w:rsidR="003B3774" w:rsidRDefault="003B3774" w:rsidP="003B3774">
      <w:pPr>
        <w:spacing w:after="0"/>
        <w:jc w:val="both"/>
        <w:rPr>
          <w:rFonts w:ascii="Arial" w:hAnsi="Arial" w:cs="Arial"/>
          <w:sz w:val="23"/>
          <w:szCs w:val="23"/>
          <w:lang w:val="sr-Cyrl-RS"/>
        </w:rPr>
      </w:pPr>
    </w:p>
    <w:p w14:paraId="2AE3A2E2" w14:textId="77777777" w:rsidR="003B3774" w:rsidRPr="003B3774" w:rsidRDefault="003B3774" w:rsidP="00BC75D0">
      <w:pPr>
        <w:suppressAutoHyphens/>
        <w:spacing w:after="0" w:line="240" w:lineRule="auto"/>
        <w:rPr>
          <w:rFonts w:ascii="Arial" w:eastAsia="Times New Roman" w:hAnsi="Arial" w:cs="Arial"/>
          <w:sz w:val="24"/>
          <w:szCs w:val="24"/>
          <w:lang w:val="sr-Cyrl-RS" w:eastAsia="zh-CN"/>
        </w:rPr>
      </w:pPr>
      <w:r w:rsidRPr="003B3774">
        <w:rPr>
          <w:rFonts w:ascii="Arial" w:eastAsia="Times New Roman" w:hAnsi="Arial" w:cs="Arial"/>
          <w:sz w:val="24"/>
          <w:szCs w:val="24"/>
          <w:lang w:eastAsia="zh-CN"/>
        </w:rPr>
        <w:t xml:space="preserve">Воислав Девич, </w:t>
      </w:r>
      <w:r w:rsidRPr="003B3774">
        <w:rPr>
          <w:rFonts w:ascii="Arial" w:eastAsia="Times New Roman" w:hAnsi="Arial" w:cs="Arial"/>
          <w:sz w:val="24"/>
          <w:szCs w:val="24"/>
          <w:lang w:val="sr-Cyrl-RS" w:eastAsia="zh-CN"/>
        </w:rPr>
        <w:t>професор</w:t>
      </w:r>
      <w:r w:rsidRPr="003B3774">
        <w:rPr>
          <w:rFonts w:ascii="Arial" w:eastAsia="Times New Roman" w:hAnsi="Arial" w:cs="Arial"/>
          <w:sz w:val="24"/>
          <w:szCs w:val="24"/>
          <w:lang w:eastAsia="zh-CN"/>
        </w:rPr>
        <w:t xml:space="preserve"> </w:t>
      </w:r>
      <w:r w:rsidRPr="003B3774">
        <w:rPr>
          <w:rFonts w:ascii="Arial" w:eastAsia="Times New Roman" w:hAnsi="Arial" w:cs="Arial"/>
          <w:sz w:val="24"/>
          <w:szCs w:val="24"/>
          <w:lang w:val="sr-Cyrl-RS" w:eastAsia="zh-CN"/>
        </w:rPr>
        <w:t xml:space="preserve">МСА </w:t>
      </w:r>
    </w:p>
    <w:p w14:paraId="79EC7ADD" w14:textId="77777777" w:rsidR="003B3774" w:rsidRPr="003B3774" w:rsidRDefault="003B3774" w:rsidP="003B3774">
      <w:pPr>
        <w:suppressAutoHyphens/>
        <w:spacing w:after="0" w:line="240" w:lineRule="auto"/>
        <w:rPr>
          <w:rFonts w:ascii="Arial" w:eastAsia="Times New Roman" w:hAnsi="Arial" w:cs="Arial"/>
          <w:sz w:val="24"/>
          <w:szCs w:val="24"/>
          <w:lang w:val="sr-Cyrl-RS" w:eastAsia="zh-CN"/>
        </w:rPr>
      </w:pPr>
      <w:r w:rsidRPr="003B3774">
        <w:rPr>
          <w:rFonts w:ascii="Arial" w:eastAsia="Times New Roman" w:hAnsi="Arial" w:cs="Arial"/>
          <w:sz w:val="24"/>
          <w:szCs w:val="24"/>
          <w:lang w:eastAsia="zh-CN"/>
        </w:rPr>
        <w:t xml:space="preserve">Ассоциированный консультант Института географии «Йован Цвиич» </w:t>
      </w:r>
      <w:r w:rsidRPr="003B3774">
        <w:rPr>
          <w:rFonts w:ascii="Arial" w:eastAsia="Times New Roman" w:hAnsi="Arial" w:cs="Arial"/>
          <w:sz w:val="24"/>
          <w:szCs w:val="24"/>
          <w:lang w:val="sr-Cyrl-RS" w:eastAsia="zh-CN"/>
        </w:rPr>
        <w:t>САНУ</w:t>
      </w:r>
    </w:p>
    <w:p w14:paraId="00325B10" w14:textId="77777777" w:rsidR="003B3774" w:rsidRPr="003B3774" w:rsidRDefault="003B3774" w:rsidP="003B3774">
      <w:pPr>
        <w:suppressAutoHyphens/>
        <w:spacing w:after="0" w:line="240" w:lineRule="auto"/>
        <w:rPr>
          <w:rFonts w:ascii="Arial" w:eastAsia="Times New Roman" w:hAnsi="Arial" w:cs="Arial"/>
          <w:sz w:val="24"/>
          <w:szCs w:val="24"/>
          <w:lang w:eastAsia="zh-CN"/>
        </w:rPr>
      </w:pPr>
      <w:r w:rsidRPr="003B3774">
        <w:rPr>
          <w:rFonts w:ascii="Arial" w:eastAsia="Times New Roman" w:hAnsi="Arial" w:cs="Arial"/>
          <w:sz w:val="24"/>
          <w:szCs w:val="24"/>
          <w:lang w:eastAsia="zh-CN"/>
        </w:rPr>
        <w:t xml:space="preserve">Директор </w:t>
      </w:r>
      <w:r>
        <w:rPr>
          <w:rFonts w:ascii="Arial" w:eastAsia="Times New Roman" w:hAnsi="Arial" w:cs="Arial"/>
          <w:sz w:val="24"/>
          <w:szCs w:val="24"/>
          <w:lang w:val="sr-Cyrl-RS" w:eastAsia="zh-CN"/>
        </w:rPr>
        <w:t>Стратег проекта</w:t>
      </w:r>
      <w:r w:rsidRPr="003B3774">
        <w:rPr>
          <w:rFonts w:ascii="Arial" w:eastAsia="Times New Roman" w:hAnsi="Arial" w:cs="Arial"/>
          <w:sz w:val="24"/>
          <w:szCs w:val="24"/>
          <w:lang w:eastAsia="zh-CN"/>
        </w:rPr>
        <w:t xml:space="preserve"> Нови Сад</w:t>
      </w:r>
    </w:p>
    <w:p w14:paraId="26DC2225" w14:textId="77777777" w:rsidR="003B3774" w:rsidRPr="003B3774" w:rsidRDefault="003B3774" w:rsidP="003B3774">
      <w:pPr>
        <w:suppressAutoHyphens/>
        <w:spacing w:after="0" w:line="240" w:lineRule="auto"/>
        <w:rPr>
          <w:rFonts w:ascii="Arial" w:eastAsia="Times New Roman" w:hAnsi="Arial" w:cs="Arial"/>
          <w:sz w:val="24"/>
          <w:szCs w:val="24"/>
          <w:lang w:eastAsia="zh-CN"/>
        </w:rPr>
      </w:pPr>
      <w:r w:rsidRPr="003B3774">
        <w:rPr>
          <w:rFonts w:ascii="Arial" w:eastAsia="Times New Roman" w:hAnsi="Arial" w:cs="Arial"/>
          <w:sz w:val="24"/>
          <w:szCs w:val="24"/>
          <w:lang w:eastAsia="zh-CN"/>
        </w:rPr>
        <w:t>Управляющий Фондом «Матика мира» («Мат</w:t>
      </w:r>
      <w:r w:rsidRPr="003B3774">
        <w:rPr>
          <w:rFonts w:ascii="Arial" w:eastAsia="Times New Roman" w:hAnsi="Arial" w:cs="Arial"/>
          <w:sz w:val="24"/>
          <w:szCs w:val="24"/>
          <w:lang w:val="sr-Cyrl-RS" w:eastAsia="zh-CN"/>
        </w:rPr>
        <w:t>и</w:t>
      </w:r>
      <w:r w:rsidRPr="003B3774">
        <w:rPr>
          <w:rFonts w:ascii="Arial" w:eastAsia="Times New Roman" w:hAnsi="Arial" w:cs="Arial"/>
          <w:sz w:val="24"/>
          <w:szCs w:val="24"/>
          <w:lang w:eastAsia="zh-CN"/>
        </w:rPr>
        <w:t>ца мира») Нови-Сад</w:t>
      </w:r>
    </w:p>
    <w:p w14:paraId="6616BB29" w14:textId="77777777" w:rsidR="003B3774" w:rsidRPr="003B3774" w:rsidRDefault="003B3774" w:rsidP="003B3774">
      <w:pPr>
        <w:suppressAutoHyphens/>
        <w:spacing w:after="0" w:line="240" w:lineRule="auto"/>
        <w:rPr>
          <w:rFonts w:ascii="Arial" w:eastAsia="Times New Roman" w:hAnsi="Arial" w:cs="Arial"/>
          <w:sz w:val="24"/>
          <w:szCs w:val="24"/>
          <w:lang w:val="sr-Cyrl-RS" w:eastAsia="zh-CN"/>
        </w:rPr>
      </w:pPr>
      <w:r w:rsidRPr="003B3774">
        <w:rPr>
          <w:rFonts w:ascii="Arial" w:eastAsia="Times New Roman" w:hAnsi="Arial" w:cs="Arial"/>
          <w:sz w:val="24"/>
          <w:szCs w:val="24"/>
          <w:lang w:eastAsia="zh-CN"/>
        </w:rPr>
        <w:t>Милоша Баича 7, 21000 Нови-Сад, Республика Сербия</w:t>
      </w:r>
      <w:r>
        <w:rPr>
          <w:rFonts w:ascii="Arial" w:eastAsia="Times New Roman" w:hAnsi="Arial" w:cs="Arial"/>
          <w:sz w:val="24"/>
          <w:szCs w:val="24"/>
          <w:lang w:val="sr-Cyrl-RS" w:eastAsia="zh-CN"/>
        </w:rPr>
        <w:t xml:space="preserve">, </w:t>
      </w:r>
      <w:r w:rsidRPr="003B3774">
        <w:rPr>
          <w:rFonts w:ascii="Arial" w:eastAsia="Times New Roman" w:hAnsi="Arial" w:cs="Arial"/>
          <w:sz w:val="24"/>
          <w:szCs w:val="24"/>
          <w:lang w:eastAsia="zh-CN"/>
        </w:rPr>
        <w:t>+381.64.2213.256, +381.21.525.303</w:t>
      </w:r>
    </w:p>
    <w:p w14:paraId="1116F455" w14:textId="77777777" w:rsidR="003B3774" w:rsidRPr="003B3774" w:rsidRDefault="00000000" w:rsidP="003B3774">
      <w:pPr>
        <w:suppressAutoHyphens/>
        <w:spacing w:after="0" w:line="240" w:lineRule="auto"/>
        <w:rPr>
          <w:rFonts w:ascii="Arial" w:eastAsia="Times New Roman" w:hAnsi="Arial" w:cs="Arial"/>
          <w:color w:val="0000FF"/>
          <w:sz w:val="24"/>
          <w:szCs w:val="24"/>
          <w:lang w:eastAsia="zh-CN"/>
        </w:rPr>
      </w:pPr>
      <w:hyperlink r:id="rId11" w:history="1">
        <w:r w:rsidR="003B3774" w:rsidRPr="003B3774">
          <w:rPr>
            <w:rFonts w:ascii="Arial" w:eastAsia="Times New Roman" w:hAnsi="Arial" w:cs="Arial"/>
            <w:color w:val="0000FF"/>
            <w:sz w:val="24"/>
            <w:szCs w:val="24"/>
            <w:lang w:eastAsia="zh-CN"/>
          </w:rPr>
          <w:t>atelje</w:t>
        </w:r>
      </w:hyperlink>
      <w:hyperlink r:id="rId12" w:history="1">
        <w:r w:rsidR="003B3774" w:rsidRPr="003B3774">
          <w:rPr>
            <w:rFonts w:ascii="Arial" w:eastAsia="Times New Roman" w:hAnsi="Arial" w:cs="Arial"/>
            <w:color w:val="0000FF"/>
            <w:sz w:val="24"/>
            <w:szCs w:val="24"/>
            <w:lang w:val="sr-Latn-CS" w:eastAsia="zh-CN"/>
          </w:rPr>
          <w:t>_devic@yahoo.com</w:t>
        </w:r>
      </w:hyperlink>
      <w:r w:rsidR="003B3774">
        <w:rPr>
          <w:rFonts w:ascii="Arial" w:eastAsia="Times New Roman" w:hAnsi="Arial" w:cs="Arial"/>
          <w:color w:val="0000FF"/>
          <w:sz w:val="24"/>
          <w:szCs w:val="24"/>
          <w:lang w:val="sr-Cyrl-RS" w:eastAsia="zh-CN"/>
        </w:rPr>
        <w:t xml:space="preserve">   </w:t>
      </w:r>
      <w:r w:rsidR="003B3774" w:rsidRPr="003B3774">
        <w:rPr>
          <w:rFonts w:ascii="Arial" w:eastAsia="Times New Roman" w:hAnsi="Arial" w:cs="Arial"/>
          <w:color w:val="0000FF"/>
          <w:sz w:val="24"/>
          <w:szCs w:val="24"/>
          <w:lang w:val="sr-Latn-RS" w:eastAsia="zh-CN"/>
        </w:rPr>
        <w:t>www.</w:t>
      </w:r>
      <w:hyperlink r:id="rId13" w:history="1">
        <w:r w:rsidR="003B3774" w:rsidRPr="003B3774">
          <w:rPr>
            <w:rFonts w:ascii="Arial" w:eastAsia="Times New Roman" w:hAnsi="Arial" w:cs="Arial"/>
            <w:color w:val="0000FF"/>
            <w:sz w:val="24"/>
            <w:szCs w:val="24"/>
            <w:lang w:eastAsia="zh-CN"/>
          </w:rPr>
          <w:t>idobravoj.com</w:t>
        </w:r>
      </w:hyperlink>
      <w:r w:rsidR="003B3774">
        <w:rPr>
          <w:rFonts w:ascii="Arial" w:eastAsia="Times New Roman" w:hAnsi="Arial" w:cs="Arial"/>
          <w:color w:val="0000FF"/>
          <w:sz w:val="24"/>
          <w:szCs w:val="24"/>
          <w:lang w:val="sr-Cyrl-RS" w:eastAsia="zh-CN"/>
        </w:rPr>
        <w:t xml:space="preserve">   </w:t>
      </w:r>
      <w:hyperlink r:id="rId14" w:history="1">
        <w:r w:rsidR="003B3774" w:rsidRPr="003B3774">
          <w:rPr>
            <w:rFonts w:ascii="Arial" w:eastAsia="Times New Roman" w:hAnsi="Arial" w:cs="Arial"/>
            <w:color w:val="0000FF"/>
            <w:sz w:val="24"/>
            <w:szCs w:val="24"/>
            <w:lang w:eastAsia="zh-CN"/>
          </w:rPr>
          <w:t>www.hram-svehriscanskog-pomirenja.com</w:t>
        </w:r>
      </w:hyperlink>
    </w:p>
    <w:p w14:paraId="38A80B97" w14:textId="4513B59F" w:rsidR="003B3774" w:rsidRPr="009B5967" w:rsidRDefault="00000000" w:rsidP="003B3774">
      <w:pPr>
        <w:suppressAutoHyphens/>
        <w:spacing w:before="24" w:after="24" w:line="240" w:lineRule="auto"/>
        <w:rPr>
          <w:rFonts w:ascii="Arial" w:eastAsia="Times New Roman" w:hAnsi="Arial" w:cs="Arial"/>
          <w:color w:val="0000FF"/>
          <w:sz w:val="24"/>
          <w:szCs w:val="24"/>
          <w:lang w:val="sr-Cyrl-RS" w:eastAsia="zh-CN"/>
        </w:rPr>
      </w:pPr>
      <w:hyperlink r:id="rId15" w:history="1">
        <w:r w:rsidR="003B3774" w:rsidRPr="009B5967">
          <w:rPr>
            <w:rStyle w:val="Hyperlink"/>
            <w:rFonts w:ascii="Arial" w:eastAsia="Times New Roman" w:hAnsi="Arial" w:cs="Arial"/>
            <w:sz w:val="24"/>
            <w:szCs w:val="24"/>
            <w:lang w:eastAsia="zh-CN"/>
          </w:rPr>
          <w:t>https://sr.wikipedia.org/sr-el/</w:t>
        </w:r>
        <w:r w:rsidR="009B5967" w:rsidRPr="009B5967">
          <w:rPr>
            <w:rStyle w:val="Hyperlink"/>
            <w:rFonts w:ascii="Arial" w:eastAsia="Times New Roman" w:hAnsi="Arial" w:cs="Arial"/>
            <w:sz w:val="24"/>
            <w:szCs w:val="24"/>
            <w:lang w:val="sr-Cyrl-RS" w:eastAsia="zh-CN"/>
          </w:rPr>
          <w:t>Војислав_Д._Девић</w:t>
        </w:r>
      </w:hyperlink>
    </w:p>
    <w:p w14:paraId="21D167DD" w14:textId="77777777" w:rsidR="00373748" w:rsidRDefault="00373748" w:rsidP="003B3774">
      <w:pPr>
        <w:suppressAutoHyphens/>
        <w:spacing w:before="24" w:after="24" w:line="240" w:lineRule="auto"/>
        <w:rPr>
          <w:rFonts w:ascii="Arial" w:eastAsia="Times New Roman" w:hAnsi="Arial" w:cs="Arial"/>
          <w:color w:val="0000FF"/>
          <w:sz w:val="24"/>
          <w:szCs w:val="24"/>
          <w:lang w:val="sr-Cyrl-RS" w:eastAsia="zh-CN"/>
        </w:rPr>
      </w:pPr>
    </w:p>
    <w:p w14:paraId="798A521D" w14:textId="77777777" w:rsidR="00373748" w:rsidRPr="00373748" w:rsidRDefault="00373748" w:rsidP="003B3774">
      <w:pPr>
        <w:suppressAutoHyphens/>
        <w:spacing w:before="24" w:after="24" w:line="240" w:lineRule="auto"/>
        <w:rPr>
          <w:rFonts w:ascii="Arial" w:hAnsi="Arial" w:cs="Arial"/>
          <w:sz w:val="23"/>
          <w:szCs w:val="23"/>
          <w:lang w:val="sr-Cyrl-RS"/>
        </w:rPr>
      </w:pPr>
      <w:r w:rsidRPr="00373748">
        <w:rPr>
          <w:rFonts w:ascii="Arial" w:hAnsi="Arial" w:cs="Arial"/>
          <w:sz w:val="23"/>
          <w:szCs w:val="23"/>
          <w:lang w:val="sr-Cyrl-RS"/>
        </w:rPr>
        <w:t>В Нови-Саде, Белград, 8 марта 2026 г. (7534 / 5785 / 1446)</w:t>
      </w:r>
    </w:p>
    <w:sectPr w:rsidR="00373748" w:rsidRPr="00373748" w:rsidSect="00701E72">
      <w:footerReference w:type="default" r:id="rId16"/>
      <w:pgSz w:w="12240" w:h="15840"/>
      <w:pgMar w:top="993" w:right="758"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78CA" w14:textId="77777777" w:rsidR="00AA299F" w:rsidRDefault="00AA299F" w:rsidP="002C3EA7">
      <w:pPr>
        <w:spacing w:after="0" w:line="240" w:lineRule="auto"/>
      </w:pPr>
      <w:r>
        <w:separator/>
      </w:r>
    </w:p>
  </w:endnote>
  <w:endnote w:type="continuationSeparator" w:id="0">
    <w:p w14:paraId="5EA77E2D" w14:textId="77777777" w:rsidR="00AA299F" w:rsidRDefault="00AA299F" w:rsidP="002C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78855"/>
      <w:docPartObj>
        <w:docPartGallery w:val="Page Numbers (Bottom of Page)"/>
        <w:docPartUnique/>
      </w:docPartObj>
    </w:sdtPr>
    <w:sdtEndPr>
      <w:rPr>
        <w:noProof/>
      </w:rPr>
    </w:sdtEndPr>
    <w:sdtContent>
      <w:p w14:paraId="23552C3D" w14:textId="77777777" w:rsidR="002C3EA7" w:rsidRDefault="002C3EA7">
        <w:pPr>
          <w:pStyle w:val="Footer"/>
          <w:jc w:val="center"/>
        </w:pPr>
        <w:r>
          <w:fldChar w:fldCharType="begin"/>
        </w:r>
        <w:r>
          <w:instrText xml:space="preserve"> PAGE   \* MERGEFORMAT </w:instrText>
        </w:r>
        <w:r>
          <w:fldChar w:fldCharType="separate"/>
        </w:r>
        <w:r w:rsidR="002028D1">
          <w:rPr>
            <w:noProof/>
          </w:rPr>
          <w:t>1</w:t>
        </w:r>
        <w:r>
          <w:rPr>
            <w:noProof/>
          </w:rPr>
          <w:fldChar w:fldCharType="end"/>
        </w:r>
      </w:p>
    </w:sdtContent>
  </w:sdt>
  <w:p w14:paraId="158EE253" w14:textId="77777777" w:rsidR="002C3EA7" w:rsidRDefault="002C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16AA" w14:textId="77777777" w:rsidR="00AA299F" w:rsidRDefault="00AA299F" w:rsidP="002C3EA7">
      <w:pPr>
        <w:spacing w:after="0" w:line="240" w:lineRule="auto"/>
      </w:pPr>
      <w:r>
        <w:separator/>
      </w:r>
    </w:p>
  </w:footnote>
  <w:footnote w:type="continuationSeparator" w:id="0">
    <w:p w14:paraId="507519A1" w14:textId="77777777" w:rsidR="00AA299F" w:rsidRDefault="00AA299F" w:rsidP="002C3E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FF5"/>
    <w:rsid w:val="0000151F"/>
    <w:rsid w:val="00165373"/>
    <w:rsid w:val="002028D1"/>
    <w:rsid w:val="002677D3"/>
    <w:rsid w:val="002C3EA7"/>
    <w:rsid w:val="0036476F"/>
    <w:rsid w:val="00373748"/>
    <w:rsid w:val="003B3774"/>
    <w:rsid w:val="004C235D"/>
    <w:rsid w:val="004D256B"/>
    <w:rsid w:val="005F44BB"/>
    <w:rsid w:val="00701E72"/>
    <w:rsid w:val="00727E52"/>
    <w:rsid w:val="00737BD0"/>
    <w:rsid w:val="00743FF5"/>
    <w:rsid w:val="0074667E"/>
    <w:rsid w:val="008D517B"/>
    <w:rsid w:val="009B5967"/>
    <w:rsid w:val="00A30B82"/>
    <w:rsid w:val="00AA299F"/>
    <w:rsid w:val="00BC75D0"/>
    <w:rsid w:val="00C14692"/>
    <w:rsid w:val="00CC0E71"/>
    <w:rsid w:val="00C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18"/>
  <w15:docId w15:val="{C35B58D4-1F83-4766-A9B8-67CDAB55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A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3EA7"/>
  </w:style>
  <w:style w:type="paragraph" w:styleId="Footer">
    <w:name w:val="footer"/>
    <w:basedOn w:val="Normal"/>
    <w:link w:val="FooterChar"/>
    <w:uiPriority w:val="99"/>
    <w:unhideWhenUsed/>
    <w:rsid w:val="002C3E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3EA7"/>
  </w:style>
  <w:style w:type="character" w:styleId="Hyperlink">
    <w:name w:val="Hyperlink"/>
    <w:basedOn w:val="DefaultParagraphFont"/>
    <w:uiPriority w:val="99"/>
    <w:unhideWhenUsed/>
    <w:rsid w:val="009B5967"/>
    <w:rPr>
      <w:color w:val="0000FF" w:themeColor="hyperlink"/>
      <w:u w:val="single"/>
    </w:rPr>
  </w:style>
  <w:style w:type="character" w:styleId="UnresolvedMention">
    <w:name w:val="Unresolved Mention"/>
    <w:basedOn w:val="DefaultParagraphFont"/>
    <w:uiPriority w:val="99"/>
    <w:semiHidden/>
    <w:unhideWhenUsed/>
    <w:rsid w:val="009B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je_devic@yahoo.com" TargetMode="External"/><Relationship Id="rId13" Type="http://schemas.openxmlformats.org/officeDocument/2006/relationships/hyperlink" Target="http://idobravoj.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elje_devic@yahoo.com" TargetMode="External"/><Relationship Id="rId12" Type="http://schemas.openxmlformats.org/officeDocument/2006/relationships/hyperlink" Target="mailto:atelje_devic@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telje_devic@yahoo.com" TargetMode="External"/><Relationship Id="rId5" Type="http://schemas.openxmlformats.org/officeDocument/2006/relationships/footnotes" Target="footnotes.xml"/><Relationship Id="rId15" Type="http://schemas.openxmlformats.org/officeDocument/2006/relationships/hyperlink" Target="https://sr.wikipedia.org/sr-el/&#1042;&#1086;&#1112;&#1080;&#1089;&#1083;&#1072;&#1074;_&#1044;._&#1044;&#1077;&#1074;&#1080;&#1115;" TargetMode="External"/><Relationship Id="rId10" Type="http://schemas.openxmlformats.org/officeDocument/2006/relationships/hyperlink" Target="http://www.hram-svehriscanskog-pomirenja.com/" TargetMode="External"/><Relationship Id="rId4" Type="http://schemas.openxmlformats.org/officeDocument/2006/relationships/webSettings" Target="webSettings.xml"/><Relationship Id="rId9" Type="http://schemas.openxmlformats.org/officeDocument/2006/relationships/hyperlink" Target="http://idobravoj.com/" TargetMode="External"/><Relationship Id="rId14" Type="http://schemas.openxmlformats.org/officeDocument/2006/relationships/hyperlink" Target="http://www.hram-svehriscanskog-pomirenj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3C4C-7FBB-43DA-B25B-A1F833A6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Pupu</cp:lastModifiedBy>
  <cp:revision>4</cp:revision>
  <cp:lastPrinted>2026-03-08T12:22:00Z</cp:lastPrinted>
  <dcterms:created xsi:type="dcterms:W3CDTF">2026-03-08T17:41:00Z</dcterms:created>
  <dcterms:modified xsi:type="dcterms:W3CDTF">2026-03-08T21:29:00Z</dcterms:modified>
</cp:coreProperties>
</file>